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МИНОБРНАУКИ РОССИИ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 xml:space="preserve">Федеральное государственное бюджетное образовательное учреждение    высшего образования 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b/>
          <w:sz w:val="28"/>
          <w:szCs w:val="28"/>
          <w:lang w:bidi="ar-SA"/>
        </w:rPr>
      </w:pPr>
      <w:r w:rsidRPr="009063CA">
        <w:rPr>
          <w:b/>
          <w:sz w:val="28"/>
          <w:szCs w:val="28"/>
          <w:lang w:bidi="ar-SA"/>
        </w:rPr>
        <w:t>«Гжельский государственный университет»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(Колледж ГГУ)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Pr="00D707B9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Pr="00220451" w:rsidRDefault="00220451" w:rsidP="00220451">
      <w:pPr>
        <w:rPr>
          <w:sz w:val="32"/>
          <w:szCs w:val="32"/>
        </w:rPr>
      </w:pPr>
      <w:r>
        <w:t xml:space="preserve">                            РАБОЧАЯ ПРОГРАММА УЧЕБНОЙ ДИСЦИПЛИНЫ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9332E" w:rsidRPr="009063CA" w:rsidRDefault="00C87938" w:rsidP="00B8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31772">
        <w:rPr>
          <w:b/>
          <w:sz w:val="28"/>
          <w:szCs w:val="28"/>
        </w:rPr>
        <w:t>УП</w:t>
      </w:r>
      <w:r>
        <w:rPr>
          <w:b/>
          <w:sz w:val="28"/>
          <w:szCs w:val="28"/>
        </w:rPr>
        <w:t>.</w:t>
      </w:r>
      <w:r w:rsidR="00831772">
        <w:rPr>
          <w:b/>
          <w:sz w:val="28"/>
          <w:szCs w:val="28"/>
        </w:rPr>
        <w:t>У.01</w:t>
      </w:r>
      <w:r w:rsidR="00C94AF6" w:rsidRPr="0003397B">
        <w:rPr>
          <w:b/>
          <w:sz w:val="28"/>
          <w:szCs w:val="28"/>
        </w:rPr>
        <w:t xml:space="preserve"> </w:t>
      </w:r>
      <w:r w:rsidR="004B09B5" w:rsidRPr="0003397B">
        <w:rPr>
          <w:b/>
          <w:sz w:val="28"/>
          <w:szCs w:val="28"/>
        </w:rPr>
        <w:t>ОБЩЕСТВО</w:t>
      </w:r>
      <w:r w:rsidR="000B7F74" w:rsidRPr="0003397B">
        <w:rPr>
          <w:b/>
          <w:sz w:val="28"/>
          <w:szCs w:val="28"/>
        </w:rPr>
        <w:t>ЗНАНИЕ</w:t>
      </w:r>
      <w:r w:rsidR="000B7F74" w:rsidRPr="009063CA">
        <w:rPr>
          <w:b/>
          <w:sz w:val="28"/>
          <w:szCs w:val="28"/>
        </w:rPr>
        <w:t xml:space="preserve"> </w:t>
      </w:r>
    </w:p>
    <w:p w:rsidR="000B7F74" w:rsidRPr="00FA2DB7" w:rsidRDefault="000B7F74" w:rsidP="000B7F74">
      <w:pPr>
        <w:tabs>
          <w:tab w:val="left" w:pos="916"/>
          <w:tab w:val="left" w:pos="115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C94AF6" w:rsidRPr="00684E02" w:rsidRDefault="00C94AF6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84E02">
        <w:rPr>
          <w:sz w:val="28"/>
          <w:szCs w:val="28"/>
        </w:rPr>
        <w:t>программ(ы) подготовки специалистов среднего звена по специальности:</w:t>
      </w:r>
    </w:p>
    <w:p w:rsidR="00C94AF6" w:rsidRPr="00684E02" w:rsidRDefault="00C94AF6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 w:rsidRPr="00684E02">
        <w:rPr>
          <w:sz w:val="28"/>
          <w:szCs w:val="28"/>
        </w:rPr>
        <w:t xml:space="preserve">Специальность: </w:t>
      </w:r>
      <w:r w:rsidR="00831772" w:rsidRPr="00E444DF">
        <w:rPr>
          <w:color w:val="000000"/>
          <w:sz w:val="28"/>
          <w:szCs w:val="28"/>
        </w:rPr>
        <w:t>49.02.01 Физическая культура</w:t>
      </w:r>
    </w:p>
    <w:p w:rsidR="009063CA" w:rsidRDefault="009063CA" w:rsidP="00C94AF6">
      <w:pPr>
        <w:pStyle w:val="Style18"/>
        <w:widowControl/>
        <w:spacing w:before="192" w:line="240" w:lineRule="auto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220451" w:rsidRDefault="00220451" w:rsidP="00220451">
      <w:pPr>
        <w:pStyle w:val="Style18"/>
        <w:widowControl/>
        <w:spacing w:before="192" w:line="240" w:lineRule="auto"/>
      </w:pPr>
    </w:p>
    <w:p w:rsidR="00800F81" w:rsidRDefault="00800F81" w:rsidP="00800F81">
      <w:pPr>
        <w:pStyle w:val="Style18"/>
        <w:widowControl/>
        <w:spacing w:before="192" w:line="240" w:lineRule="auto"/>
      </w:pPr>
    </w:p>
    <w:p w:rsidR="00800F81" w:rsidRDefault="004B09B5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>
        <w:t>п</w:t>
      </w:r>
      <w:r w:rsidR="00220451">
        <w:t>ос</w:t>
      </w:r>
      <w:r>
        <w:t>.</w:t>
      </w:r>
      <w:r w:rsidR="00764146">
        <w:t xml:space="preserve">   </w:t>
      </w:r>
      <w:proofErr w:type="spellStart"/>
      <w:r w:rsidR="009607CF" w:rsidRPr="00EA12D7">
        <w:rPr>
          <w:bCs/>
          <w:sz w:val="28"/>
          <w:szCs w:val="28"/>
        </w:rPr>
        <w:t>Электроизолято</w:t>
      </w:r>
      <w:r>
        <w:rPr>
          <w:bCs/>
          <w:sz w:val="28"/>
          <w:szCs w:val="28"/>
        </w:rPr>
        <w:t>р</w:t>
      </w:r>
      <w:proofErr w:type="spellEnd"/>
      <w:r w:rsidR="009063CA">
        <w:rPr>
          <w:bCs/>
          <w:sz w:val="28"/>
          <w:szCs w:val="28"/>
        </w:rPr>
        <w:t>,</w:t>
      </w:r>
    </w:p>
    <w:p w:rsidR="009607CF" w:rsidRDefault="009D3E5F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F24127">
        <w:rPr>
          <w:bCs/>
          <w:sz w:val="28"/>
          <w:szCs w:val="28"/>
        </w:rPr>
        <w:t>3</w:t>
      </w:r>
      <w:r w:rsidR="00220451">
        <w:rPr>
          <w:bCs/>
          <w:sz w:val="28"/>
          <w:szCs w:val="28"/>
        </w:rPr>
        <w:t xml:space="preserve"> г.</w:t>
      </w:r>
    </w:p>
    <w:p w:rsidR="00C94AF6" w:rsidRDefault="006A72AD" w:rsidP="003C4B87">
      <w:pPr>
        <w:jc w:val="both"/>
      </w:pPr>
      <w:r>
        <w:rPr>
          <w:b/>
          <w:bCs/>
          <w:sz w:val="20"/>
          <w:szCs w:val="20"/>
        </w:rPr>
        <w:t xml:space="preserve"> </w:t>
      </w:r>
      <w:r w:rsidR="009607CF" w:rsidRPr="00B579D5">
        <w:t xml:space="preserve">     </w:t>
      </w:r>
      <w:r w:rsidR="000B7F74">
        <w:t xml:space="preserve"> </w:t>
      </w:r>
    </w:p>
    <w:p w:rsidR="00F24127" w:rsidRPr="00F24127" w:rsidRDefault="00C94AF6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  <w:lang w:bidi="ar-SA"/>
        </w:rPr>
      </w:pPr>
      <w:r>
        <w:br w:type="page"/>
      </w:r>
      <w:r w:rsidR="00F24127" w:rsidRPr="00F24127">
        <w:rPr>
          <w:bCs/>
          <w:lang w:bidi="ar-SA"/>
        </w:rPr>
        <w:lastRenderedPageBreak/>
        <w:t>Разработана в соответствии с ФГОС СОО,</w:t>
      </w:r>
      <w:r w:rsidR="00F24127" w:rsidRPr="00F24127">
        <w:rPr>
          <w:color w:val="000000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="00F24127" w:rsidRPr="00F24127">
        <w:rPr>
          <w:bCs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F24127" w:rsidRPr="00F24127">
        <w:rPr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F24127" w:rsidRPr="00F24127">
        <w:rPr>
          <w:bCs/>
          <w:lang w:bidi="ar-SA"/>
        </w:rPr>
        <w:t xml:space="preserve">утв. Министерством просвещения РФ 01 марта 2023 г.), ФГОС СПО специальности </w:t>
      </w:r>
      <w:r w:rsidR="00E444DF" w:rsidRPr="00E444DF">
        <w:rPr>
          <w:color w:val="000000"/>
          <w:szCs w:val="28"/>
        </w:rPr>
        <w:t>49.02.01 Физическая культура</w:t>
      </w:r>
      <w:r w:rsidR="00F24127" w:rsidRPr="00E444DF">
        <w:rPr>
          <w:rFonts w:eastAsia="OAORW+F1"/>
          <w:color w:val="000000"/>
          <w:sz w:val="18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и при</w:t>
      </w:r>
      <w:r w:rsidR="00F24127" w:rsidRPr="00F24127">
        <w:rPr>
          <w:rFonts w:eastAsia="OAORW+F1"/>
          <w:color w:val="000000"/>
          <w:spacing w:val="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ерной програм</w:t>
      </w:r>
      <w:r w:rsidR="00F24127" w:rsidRPr="00F24127">
        <w:rPr>
          <w:rFonts w:eastAsia="OAORW+F1"/>
          <w:color w:val="000000"/>
          <w:spacing w:val="-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ы общеобразов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>ь</w:t>
      </w:r>
      <w:r w:rsidR="00F24127" w:rsidRPr="00F24127">
        <w:rPr>
          <w:rFonts w:eastAsia="OAORW+F1"/>
          <w:color w:val="000000"/>
          <w:spacing w:val="2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 xml:space="preserve">ой </w:t>
      </w:r>
      <w:r w:rsidR="00F24127" w:rsidRPr="00F24127">
        <w:rPr>
          <w:rFonts w:eastAsia="OAORW+F1"/>
          <w:color w:val="000000"/>
          <w:spacing w:val="-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исцип</w:t>
      </w:r>
      <w:r w:rsidR="00F24127" w:rsidRPr="00F24127">
        <w:rPr>
          <w:rFonts w:eastAsia="OAORW+F1"/>
          <w:color w:val="000000"/>
          <w:spacing w:val="2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 xml:space="preserve">ины   </w:t>
      </w:r>
      <w:r w:rsidR="00F24127" w:rsidRPr="00F24127">
        <w:rPr>
          <w:rFonts w:eastAsia="OAORW+F1"/>
          <w:color w:val="000000"/>
          <w:spacing w:val="-40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для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1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овательн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6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орга</w:t>
      </w:r>
      <w:r w:rsidR="00F24127" w:rsidRPr="00F24127">
        <w:rPr>
          <w:rFonts w:eastAsia="OAORW+F1"/>
          <w:color w:val="000000"/>
          <w:spacing w:val="-3"/>
          <w:lang w:bidi="ar-SA"/>
        </w:rPr>
        <w:t>н</w:t>
      </w:r>
      <w:r w:rsidR="00F24127" w:rsidRPr="00F24127">
        <w:rPr>
          <w:rFonts w:eastAsia="OAORW+F1"/>
          <w:color w:val="000000"/>
          <w:spacing w:val="-1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з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 xml:space="preserve">ций,     </w:t>
      </w:r>
      <w:r w:rsidR="00F24127" w:rsidRPr="00F24127">
        <w:rPr>
          <w:rFonts w:eastAsia="OAORW+F1"/>
          <w:color w:val="000000"/>
          <w:spacing w:val="-3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ре</w:t>
      </w:r>
      <w:r w:rsidR="00F24127" w:rsidRPr="00F24127">
        <w:rPr>
          <w:rFonts w:eastAsia="OAORW+F1"/>
          <w:color w:val="000000"/>
          <w:spacing w:val="-1"/>
          <w:lang w:bidi="ar-SA"/>
        </w:rPr>
        <w:t>к</w:t>
      </w:r>
      <w:r w:rsidR="00F24127" w:rsidRPr="00F24127">
        <w:rPr>
          <w:rFonts w:eastAsia="OAORW+F1"/>
          <w:color w:val="000000"/>
          <w:lang w:bidi="ar-SA"/>
        </w:rPr>
        <w:t>омендованн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й</w:t>
      </w:r>
      <w:r w:rsidR="00F24127" w:rsidRPr="00F24127">
        <w:rPr>
          <w:rFonts w:eastAsia="OAORW+F1"/>
          <w:color w:val="000000"/>
          <w:spacing w:val="163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Фе</w:t>
      </w:r>
      <w:r w:rsidR="00F24127" w:rsidRPr="00F24127">
        <w:rPr>
          <w:rFonts w:eastAsia="OAORW+F1"/>
          <w:color w:val="000000"/>
          <w:spacing w:val="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альн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 го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spacing w:val="-4"/>
          <w:lang w:bidi="ar-SA"/>
        </w:rPr>
        <w:t>у</w:t>
      </w:r>
      <w:r w:rsidR="00F24127" w:rsidRPr="00F24127">
        <w:rPr>
          <w:rFonts w:eastAsia="OAORW+F1"/>
          <w:color w:val="000000"/>
          <w:spacing w:val="2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рс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венн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</w:t>
      </w:r>
      <w:r w:rsidR="0003397B">
        <w:rPr>
          <w:rFonts w:eastAsia="OAORW+F1"/>
          <w:color w:val="000000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2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ю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ж</w:t>
      </w:r>
      <w:r w:rsidR="00F24127" w:rsidRPr="00F24127">
        <w:rPr>
          <w:rFonts w:eastAsia="OAORW+F1"/>
          <w:color w:val="000000"/>
          <w:spacing w:val="-3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ым образ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в</w:t>
      </w:r>
      <w:r w:rsidR="00F24127" w:rsidRPr="00F24127">
        <w:rPr>
          <w:rFonts w:eastAsia="OAORW+F1"/>
          <w:color w:val="000000"/>
          <w:spacing w:val="-2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1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 </w:t>
      </w:r>
      <w:r w:rsidR="00F24127" w:rsidRPr="00F24127">
        <w:rPr>
          <w:rFonts w:eastAsia="OAORW+F1"/>
          <w:color w:val="000000"/>
          <w:spacing w:val="-5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чреж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ением доп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лн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spacing w:val="-2"/>
          <w:lang w:bidi="ar-SA"/>
        </w:rPr>
        <w:t>ь</w:t>
      </w:r>
      <w:r w:rsidR="00F24127" w:rsidRPr="00F24127">
        <w:rPr>
          <w:rFonts w:eastAsia="OAORW+F1"/>
          <w:color w:val="000000"/>
          <w:lang w:bidi="ar-SA"/>
        </w:rPr>
        <w:t>н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ования</w:t>
      </w:r>
      <w:r w:rsidR="00F24127" w:rsidRPr="00F24127">
        <w:rPr>
          <w:rFonts w:eastAsia="OAORW+F1"/>
          <w:color w:val="000000"/>
          <w:spacing w:val="88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-6"/>
          <w:lang w:bidi="ar-SA"/>
        </w:rPr>
        <w:t>«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5"/>
          <w:lang w:bidi="ar-SA"/>
        </w:rPr>
        <w:t>т</w:t>
      </w:r>
      <w:r w:rsidR="00F24127" w:rsidRPr="00F24127">
        <w:rPr>
          <w:rFonts w:eastAsia="OAORW+F1"/>
          <w:color w:val="000000"/>
          <w:spacing w:val="-6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8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развит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я</w:t>
      </w:r>
      <w:r w:rsidR="00F24127" w:rsidRPr="00F24127">
        <w:rPr>
          <w:rFonts w:eastAsia="OAORW+F1"/>
          <w:color w:val="000000"/>
          <w:spacing w:val="8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профе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сиональн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образова</w:t>
      </w:r>
      <w:r w:rsidR="00F24127" w:rsidRPr="00F24127">
        <w:rPr>
          <w:rFonts w:eastAsia="OAORW+F1"/>
          <w:color w:val="000000"/>
          <w:spacing w:val="-1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2"/>
          <w:lang w:bidi="ar-SA"/>
        </w:rPr>
        <w:t>я</w:t>
      </w:r>
      <w:r w:rsidR="00F24127" w:rsidRPr="00F24127">
        <w:rPr>
          <w:rFonts w:eastAsia="OAORW+F1"/>
          <w:color w:val="000000"/>
          <w:lang w:bidi="ar-SA"/>
        </w:rPr>
        <w:t>» (П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от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кол № 14 от 30 ноября 2022 г.)</w:t>
      </w: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251315" w:rsidRDefault="00251315" w:rsidP="00F24127">
      <w:pPr>
        <w:jc w:val="both"/>
      </w:pPr>
      <w:r>
        <w:t xml:space="preserve">Рассмотрено на заседании цикловой комиссии: </w:t>
      </w:r>
    </w:p>
    <w:p w:rsidR="00251315" w:rsidRDefault="009D3E5F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Протокол № 1</w:t>
      </w:r>
      <w:r w:rsidR="00251315">
        <w:t xml:space="preserve"> от «</w:t>
      </w:r>
      <w:r>
        <w:t>31</w:t>
      </w:r>
      <w:r w:rsidR="00251315">
        <w:t xml:space="preserve">» </w:t>
      </w:r>
      <w:r>
        <w:t>августа</w:t>
      </w:r>
      <w:r w:rsidR="00251315">
        <w:t xml:space="preserve"> 20</w:t>
      </w:r>
      <w:r w:rsidR="00F24127">
        <w:t>23</w:t>
      </w:r>
      <w:r>
        <w:t xml:space="preserve"> </w:t>
      </w:r>
      <w:r w:rsidR="00251315">
        <w:t>г.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51315" w:rsidRDefault="00251315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r w:rsidR="009D3E5F">
        <w:t xml:space="preserve"> 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00B01" w:rsidRPr="00B579D5" w:rsidRDefault="009607CF" w:rsidP="00251315">
      <w:pPr>
        <w:pStyle w:val="Style18"/>
        <w:widowControl/>
        <w:spacing w:before="192" w:line="240" w:lineRule="auto"/>
        <w:rPr>
          <w:rStyle w:val="FontStyle24"/>
          <w:sz w:val="24"/>
          <w:szCs w:val="24"/>
        </w:rPr>
      </w:pPr>
      <w:r w:rsidRPr="00B579D5">
        <w:rPr>
          <w:rStyle w:val="FontStyle24"/>
          <w:sz w:val="24"/>
          <w:szCs w:val="24"/>
        </w:rPr>
        <w:t xml:space="preserve"> </w:t>
      </w:r>
    </w:p>
    <w:p w:rsidR="004E45EC" w:rsidRPr="00B579D5" w:rsidRDefault="004E45EC">
      <w:pPr>
        <w:pStyle w:val="Style10"/>
        <w:widowControl/>
        <w:spacing w:line="240" w:lineRule="exact"/>
        <w:ind w:left="1430"/>
      </w:pPr>
    </w:p>
    <w:p w:rsidR="00DE0264" w:rsidRDefault="00DE0264" w:rsidP="000B7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4E45EC" w:rsidRPr="00397BD3" w:rsidRDefault="009C465D" w:rsidP="00EA234D">
      <w:pPr>
        <w:pStyle w:val="Style11"/>
        <w:widowControl/>
        <w:numPr>
          <w:ilvl w:val="0"/>
          <w:numId w:val="2"/>
        </w:numPr>
        <w:ind w:left="0" w:firstLine="709"/>
        <w:jc w:val="center"/>
        <w:rPr>
          <w:rStyle w:val="FontStyle25"/>
          <w:sz w:val="24"/>
          <w:szCs w:val="24"/>
        </w:rPr>
      </w:pPr>
      <w:r w:rsidRPr="00397BD3">
        <w:rPr>
          <w:rStyle w:val="FontStyle25"/>
          <w:sz w:val="24"/>
          <w:szCs w:val="24"/>
        </w:rPr>
        <w:lastRenderedPageBreak/>
        <w:t xml:space="preserve">ОБЩАЯ ХАРАКТЕРИСТИКА </w:t>
      </w:r>
      <w:r w:rsidR="004E45EC" w:rsidRPr="00397BD3">
        <w:rPr>
          <w:rStyle w:val="FontStyle25"/>
          <w:sz w:val="24"/>
          <w:szCs w:val="24"/>
        </w:rPr>
        <w:t>РАБОЧЕЙ ПРОГРАММЫ УЧЕБНО</w:t>
      </w:r>
      <w:r w:rsidR="00557F04" w:rsidRPr="00397BD3">
        <w:rPr>
          <w:rStyle w:val="FontStyle25"/>
          <w:sz w:val="24"/>
          <w:szCs w:val="24"/>
        </w:rPr>
        <w:t>ГО ПРЕДМЕТА</w:t>
      </w:r>
    </w:p>
    <w:p w:rsidR="009C465D" w:rsidRPr="00397BD3" w:rsidRDefault="009C465D" w:rsidP="00397BD3">
      <w:pPr>
        <w:pStyle w:val="Style11"/>
        <w:widowControl/>
        <w:ind w:firstLine="709"/>
        <w:rPr>
          <w:rStyle w:val="FontStyle25"/>
          <w:sz w:val="24"/>
          <w:szCs w:val="24"/>
        </w:rPr>
      </w:pPr>
    </w:p>
    <w:p w:rsidR="004E45EC" w:rsidRPr="0003397B" w:rsidRDefault="004E45EC" w:rsidP="00397BD3">
      <w:pPr>
        <w:pStyle w:val="Style17"/>
        <w:widowControl/>
        <w:numPr>
          <w:ilvl w:val="0"/>
          <w:numId w:val="1"/>
        </w:numPr>
        <w:tabs>
          <w:tab w:val="left" w:pos="413"/>
        </w:tabs>
        <w:ind w:firstLine="709"/>
        <w:rPr>
          <w:rStyle w:val="FontStyle25"/>
          <w:sz w:val="24"/>
          <w:szCs w:val="24"/>
        </w:rPr>
      </w:pPr>
      <w:r w:rsidRPr="0003397B">
        <w:rPr>
          <w:rStyle w:val="FontStyle25"/>
          <w:sz w:val="24"/>
          <w:szCs w:val="24"/>
        </w:rPr>
        <w:t>Область применения программы</w:t>
      </w:r>
    </w:p>
    <w:p w:rsidR="00DD49F7" w:rsidRPr="0003397B" w:rsidRDefault="004E45EC" w:rsidP="00397BD3">
      <w:pPr>
        <w:pStyle w:val="Style14"/>
        <w:widowControl/>
        <w:spacing w:line="240" w:lineRule="auto"/>
        <w:ind w:firstLine="709"/>
        <w:jc w:val="both"/>
      </w:pPr>
      <w:r w:rsidRPr="0003397B">
        <w:rPr>
          <w:rStyle w:val="FontStyle24"/>
          <w:sz w:val="24"/>
          <w:szCs w:val="24"/>
        </w:rPr>
        <w:t>Рабочая про</w:t>
      </w:r>
      <w:r w:rsidR="00740626" w:rsidRPr="0003397B">
        <w:rPr>
          <w:rStyle w:val="FontStyle24"/>
          <w:sz w:val="24"/>
          <w:szCs w:val="24"/>
        </w:rPr>
        <w:t>грамма учебно</w:t>
      </w:r>
      <w:r w:rsidR="00557F04" w:rsidRPr="0003397B">
        <w:rPr>
          <w:rStyle w:val="FontStyle24"/>
          <w:sz w:val="24"/>
          <w:szCs w:val="24"/>
        </w:rPr>
        <w:t>го предмета</w:t>
      </w:r>
      <w:r w:rsidR="00740626" w:rsidRPr="0003397B">
        <w:rPr>
          <w:rStyle w:val="FontStyle24"/>
          <w:sz w:val="24"/>
          <w:szCs w:val="24"/>
        </w:rPr>
        <w:t xml:space="preserve"> «Обществознание</w:t>
      </w:r>
      <w:r w:rsidRPr="0003397B">
        <w:rPr>
          <w:rStyle w:val="FontStyle24"/>
          <w:sz w:val="24"/>
          <w:szCs w:val="24"/>
        </w:rPr>
        <w:t xml:space="preserve">» </w:t>
      </w:r>
      <w:r w:rsidR="00DE0264" w:rsidRPr="0003397B">
        <w:rPr>
          <w:rStyle w:val="FontStyle24"/>
          <w:sz w:val="24"/>
          <w:szCs w:val="24"/>
        </w:rPr>
        <w:t>является частью основной   профессиональной образовательной программы в</w:t>
      </w:r>
      <w:r w:rsidR="00A948CD" w:rsidRPr="0003397B">
        <w:rPr>
          <w:rStyle w:val="FontStyle24"/>
          <w:sz w:val="24"/>
          <w:szCs w:val="24"/>
        </w:rPr>
        <w:t xml:space="preserve"> соответствии с ФГОС СПО</w:t>
      </w:r>
      <w:r w:rsidRPr="0003397B">
        <w:rPr>
          <w:rStyle w:val="FontStyle24"/>
          <w:sz w:val="24"/>
          <w:szCs w:val="24"/>
        </w:rPr>
        <w:t xml:space="preserve">, </w:t>
      </w:r>
      <w:r w:rsidR="00740626" w:rsidRPr="0003397B">
        <w:rPr>
          <w:rStyle w:val="FontStyle24"/>
          <w:sz w:val="24"/>
          <w:szCs w:val="24"/>
        </w:rPr>
        <w:t xml:space="preserve">по </w:t>
      </w:r>
      <w:r w:rsidR="00A948CD" w:rsidRPr="0003397B">
        <w:rPr>
          <w:rStyle w:val="FontStyle24"/>
          <w:sz w:val="24"/>
          <w:szCs w:val="24"/>
        </w:rPr>
        <w:t>специальност</w:t>
      </w:r>
      <w:r w:rsidR="009063CA" w:rsidRPr="0003397B">
        <w:rPr>
          <w:rStyle w:val="FontStyle24"/>
          <w:sz w:val="24"/>
          <w:szCs w:val="24"/>
        </w:rPr>
        <w:t xml:space="preserve">и </w:t>
      </w:r>
      <w:r w:rsidR="00E444DF" w:rsidRPr="00E444DF">
        <w:rPr>
          <w:color w:val="000000"/>
          <w:szCs w:val="28"/>
        </w:rPr>
        <w:t>49.02.01 Физическая культура</w:t>
      </w:r>
    </w:p>
    <w:p w:rsidR="00DD49F7" w:rsidRPr="0003397B" w:rsidRDefault="00DD49F7" w:rsidP="00397BD3">
      <w:pPr>
        <w:pStyle w:val="Style14"/>
        <w:widowControl/>
        <w:spacing w:line="240" w:lineRule="auto"/>
        <w:ind w:firstLine="709"/>
        <w:jc w:val="both"/>
      </w:pPr>
    </w:p>
    <w:p w:rsidR="009063CA" w:rsidRPr="0003397B" w:rsidRDefault="009063CA" w:rsidP="00C64463">
      <w:pPr>
        <w:widowControl/>
        <w:numPr>
          <w:ilvl w:val="1"/>
          <w:numId w:val="2"/>
        </w:numPr>
        <w:tabs>
          <w:tab w:val="left" w:pos="0"/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color w:val="FF0000"/>
          <w:lang w:bidi="ar-SA"/>
        </w:rPr>
      </w:pPr>
      <w:r w:rsidRPr="0003397B">
        <w:rPr>
          <w:b/>
          <w:lang w:bidi="ar-SA"/>
        </w:rPr>
        <w:t xml:space="preserve">Место </w:t>
      </w:r>
      <w:r w:rsidR="00557F04" w:rsidRPr="0003397B">
        <w:rPr>
          <w:b/>
          <w:lang w:bidi="ar-SA"/>
        </w:rPr>
        <w:t>предмета</w:t>
      </w:r>
      <w:r w:rsidRPr="0003397B">
        <w:rPr>
          <w:b/>
          <w:lang w:bidi="ar-SA"/>
        </w:rPr>
        <w:t xml:space="preserve"> в структуре основной профессиональной образовательной программы:</w:t>
      </w:r>
    </w:p>
    <w:p w:rsidR="009063CA" w:rsidRPr="00397BD3" w:rsidRDefault="00557F04" w:rsidP="00397BD3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  <w:r w:rsidRPr="0003397B">
        <w:rPr>
          <w:rFonts w:eastAsia="Calibri"/>
          <w:lang w:eastAsia="en-US" w:bidi="ar-SA"/>
        </w:rPr>
        <w:t xml:space="preserve">Предмет </w:t>
      </w:r>
      <w:r w:rsidR="009063CA" w:rsidRPr="0003397B">
        <w:rPr>
          <w:rFonts w:eastAsia="Calibri"/>
          <w:lang w:eastAsia="en-US" w:bidi="ar-SA"/>
        </w:rPr>
        <w:t xml:space="preserve">«Обществознание» входит в базовые </w:t>
      </w:r>
      <w:r w:rsidRPr="0003397B">
        <w:rPr>
          <w:rFonts w:eastAsia="Calibri"/>
          <w:lang w:eastAsia="en-US" w:bidi="ar-SA"/>
        </w:rPr>
        <w:t>предметы</w:t>
      </w:r>
      <w:r w:rsidR="009063CA" w:rsidRPr="0003397B">
        <w:rPr>
          <w:rFonts w:eastAsia="Calibri"/>
          <w:lang w:eastAsia="en-US" w:bidi="ar-SA"/>
        </w:rPr>
        <w:t xml:space="preserve"> общеобразовательной подготовки.</w:t>
      </w:r>
    </w:p>
    <w:p w:rsidR="009C465D" w:rsidRPr="00397BD3" w:rsidRDefault="009C465D" w:rsidP="00397BD3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</w:p>
    <w:p w:rsidR="00F24127" w:rsidRDefault="00F24127" w:rsidP="00EA234D">
      <w:pPr>
        <w:widowControl/>
        <w:numPr>
          <w:ilvl w:val="1"/>
          <w:numId w:val="2"/>
        </w:numPr>
        <w:autoSpaceDE/>
        <w:autoSpaceDN/>
        <w:adjustRightInd/>
        <w:spacing w:after="400"/>
        <w:ind w:firstLine="140"/>
        <w:jc w:val="both"/>
        <w:rPr>
          <w:rFonts w:eastAsia="Tahoma"/>
          <w:color w:val="000000"/>
          <w:lang w:bidi="ru-RU"/>
        </w:rPr>
        <w:sectPr w:rsidR="00F24127" w:rsidSect="00800F81">
          <w:footerReference w:type="default" r:id="rId8"/>
          <w:pgSz w:w="11905" w:h="16837"/>
          <w:pgMar w:top="851" w:right="565" w:bottom="1440" w:left="1560" w:header="720" w:footer="720" w:gutter="0"/>
          <w:cols w:space="60"/>
          <w:noEndnote/>
        </w:sectPr>
      </w:pPr>
      <w:bookmarkStart w:id="0" w:name="bookmark22"/>
      <w:r w:rsidRPr="00F24127">
        <w:rPr>
          <w:rFonts w:eastAsia="Tahoma"/>
          <w:b/>
          <w:bCs/>
          <w:color w:val="000000"/>
          <w:lang w:bidi="ru-RU"/>
        </w:rPr>
        <w:t>Планируемые результаты освоения общеобразовательной дисциплины в соответствии с ФГОС СПО и на</w:t>
      </w:r>
      <w:bookmarkEnd w:id="0"/>
      <w:r>
        <w:rPr>
          <w:rFonts w:eastAsia="Tahoma"/>
          <w:b/>
          <w:bCs/>
          <w:color w:val="000000"/>
          <w:lang w:bidi="ru-RU"/>
        </w:rPr>
        <w:t xml:space="preserve"> </w:t>
      </w:r>
      <w:r w:rsidRPr="00F24127">
        <w:rPr>
          <w:rFonts w:eastAsia="Tahoma"/>
          <w:b/>
          <w:bCs/>
          <w:color w:val="000000"/>
          <w:lang w:bidi="ru-RU"/>
        </w:rPr>
        <w:t xml:space="preserve">основе ФГОС С00. </w:t>
      </w:r>
      <w:r w:rsidRPr="00F24127">
        <w:rPr>
          <w:rFonts w:eastAsia="Tahoma"/>
          <w:color w:val="000000"/>
          <w:lang w:bidi="ru-RU"/>
        </w:rPr>
        <w:t>Особое значение дисциплина имеет при формировании и развитии общих компетенций</w:t>
      </w:r>
    </w:p>
    <w:p w:rsidR="00F24127" w:rsidRPr="00F24127" w:rsidRDefault="00F24127" w:rsidP="00F24127">
      <w:pPr>
        <w:widowControl/>
        <w:autoSpaceDE/>
        <w:autoSpaceDN/>
        <w:adjustRightInd/>
        <w:spacing w:after="400"/>
        <w:jc w:val="both"/>
        <w:rPr>
          <w:rFonts w:eastAsia="Tahoma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32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 освоения дисциплины</w:t>
            </w:r>
          </w:p>
        </w:tc>
      </w:tr>
      <w:tr w:rsidR="00F24127" w:rsidRPr="0003397B" w:rsidTr="00F24127">
        <w:trPr>
          <w:trHeight w:hRule="exact" w:val="57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F24127" w:rsidRPr="0003397B" w:rsidTr="0011500C">
        <w:trPr>
          <w:trHeight w:hRule="exact" w:val="498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 У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 к различным сферам профессиональной деятельности.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 действиями: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базовые логические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особенностях рыночных отношений в современной экономике;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ind w:left="110"/>
        <w:rPr>
          <w:rFonts w:ascii="Calibri" w:eastAsia="Calibri" w:hAnsi="Calibri" w:cs="Calibri"/>
          <w:color w:val="000000"/>
          <w:sz w:val="20"/>
          <w:szCs w:val="20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56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F24127" w:rsidRPr="0003397B" w:rsidRDefault="00F24127" w:rsidP="00EA234D">
            <w:pPr>
              <w:numPr>
                <w:ilvl w:val="0"/>
                <w:numId w:val="17"/>
              </w:numPr>
              <w:tabs>
                <w:tab w:val="left" w:pos="266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 идеи, предлагать оригинальные подходы и решения;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базовым понятийным аппаратом социальных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наук,уметь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F24127" w:rsidRPr="0003397B" w:rsidTr="00F24127">
        <w:trPr>
          <w:trHeight w:hRule="exact" w:val="157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02.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современные средства поиска, анализа и интерпретации информации, 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применять полученные знания при анализе социальной информации, полученной из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723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определять связи социальных объектов и явлений с помощью различных знаковых систем;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75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ОЗ.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нравственного сознания, этического поведения;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</w:t>
            </w:r>
            <w:r w:rsid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 нормы и ценности;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а) самоорганизация: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самоконтроль: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</w:t>
            </w:r>
            <w:r w:rsidR="0011500C"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11500C"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 и государства</w:t>
            </w:r>
            <w:bookmarkStart w:id="1" w:name="_GoBack"/>
            <w:bookmarkEnd w:id="1"/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326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в) эмоциональный интеллект, предполагающий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-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F24127" w:rsidRPr="0003397B" w:rsidTr="0011500C">
        <w:trPr>
          <w:trHeight w:hRule="exact" w:val="353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04.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совместная деятельность: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327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г) принятие себя и других людей: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24127" w:rsidRPr="0003397B" w:rsidTr="0011500C">
        <w:trPr>
          <w:trHeight w:hRule="exact" w:val="410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05.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общение: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227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F24127" w:rsidRPr="0003397B" w:rsidTr="0011500C">
        <w:trPr>
          <w:trHeight w:hRule="exact" w:val="523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06.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1) сформировать знания об (о):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признакам;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вести совместную деятельность в интересах гражданского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общества,участвовать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самоуправлении в общеобразовательной организации и детско-юношеских организациях;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рыночных отношений в современной экономике;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конституционном статусе и полномочиях органов государственной власти;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2) уметь характеризовать российские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духовно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695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652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283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59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F24127" w:rsidRPr="00F24127" w:rsidTr="00F24127">
        <w:trPr>
          <w:trHeight w:hRule="exact" w:val="126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07.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Содействовать сохранению окружающей среды, ресурсосбережению,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экологической культуры, понимание влияния социально-экономических процессов на состояние природной и социальной среды, осознание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284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глобального характера экологических проблем;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F24127" w:rsidRPr="0003397B" w:rsidTr="00557B3F">
        <w:trPr>
          <w:trHeight w:hRule="exact" w:val="36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440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действиями:</w:t>
            </w:r>
          </w:p>
          <w:p w:rsidR="00F24127" w:rsidRPr="0003397B" w:rsidRDefault="00F24127" w:rsidP="0003397B">
            <w:pPr>
              <w:numPr>
                <w:ilvl w:val="0"/>
                <w:numId w:val="37"/>
              </w:numPr>
              <w:tabs>
                <w:tab w:val="left" w:pos="26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F24127" w:rsidRDefault="00F24127" w:rsidP="00557B3F">
      <w:pPr>
        <w:pBdr>
          <w:bottom w:val="single" w:sz="4" w:space="1" w:color="auto"/>
        </w:pBd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  <w:sectPr w:rsidR="00F24127" w:rsidSect="00F24127">
          <w:pgSz w:w="16837" w:h="11905" w:orient="landscape"/>
          <w:pgMar w:top="565" w:right="1440" w:bottom="1560" w:left="851" w:header="720" w:footer="720" w:gutter="0"/>
          <w:cols w:space="60"/>
          <w:noEndnote/>
          <w:docGrid w:linePitch="326"/>
        </w:sectPr>
      </w:pPr>
    </w:p>
    <w:p w:rsidR="00397BD3" w:rsidRPr="00397BD3" w:rsidRDefault="00397BD3" w:rsidP="00397BD3">
      <w:pPr>
        <w:jc w:val="both"/>
      </w:pPr>
    </w:p>
    <w:p w:rsidR="00397BD3" w:rsidRPr="00397BD3" w:rsidRDefault="00397BD3" w:rsidP="00EA234D">
      <w:pPr>
        <w:pStyle w:val="1"/>
        <w:keepNext w:val="0"/>
        <w:numPr>
          <w:ilvl w:val="1"/>
          <w:numId w:val="11"/>
        </w:numPr>
        <w:tabs>
          <w:tab w:val="left" w:pos="1042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Реализация</w:t>
      </w:r>
      <w:r w:rsidRPr="00397BD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воспитательных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аспектов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процессе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учебных</w:t>
      </w:r>
      <w:r w:rsidRPr="00397BD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tabs>
          <w:tab w:val="left" w:pos="10206"/>
        </w:tabs>
        <w:ind w:firstLine="709"/>
        <w:jc w:val="both"/>
        <w:rPr>
          <w:spacing w:val="-2"/>
        </w:rPr>
      </w:pPr>
      <w:r w:rsidRPr="00397BD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397BD3">
        <w:rPr>
          <w:spacing w:val="-2"/>
        </w:rPr>
        <w:t>включающих:</w:t>
      </w:r>
    </w:p>
    <w:p w:rsidR="00397BD3" w:rsidRPr="00397BD3" w:rsidRDefault="00397BD3" w:rsidP="00EA234D">
      <w:pPr>
        <w:numPr>
          <w:ilvl w:val="0"/>
          <w:numId w:val="4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демонстрацию интереса к будущей профессии;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оценку собственного продвижения, личностного развития;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ответственность за результат учебной деятельности и подготовки к профессиональной деятельности;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проявление высокопрофессиональной трудовой активности;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исследовательской и проектной работе;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7BD3" w:rsidRPr="00397BD3" w:rsidRDefault="00397BD3" w:rsidP="00EA234D">
      <w:pPr>
        <w:numPr>
          <w:ilvl w:val="0"/>
          <w:numId w:val="7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97BD3" w:rsidRPr="00397BD3" w:rsidRDefault="00397BD3" w:rsidP="00EA234D">
      <w:pPr>
        <w:numPr>
          <w:ilvl w:val="0"/>
          <w:numId w:val="8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конструктивное взаимодействие в учебном коллективе;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демонстрация навыков межличностного делового общения, социального имиджа;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proofErr w:type="spellStart"/>
      <w:r w:rsidRPr="00397BD3">
        <w:t>сформированность</w:t>
      </w:r>
      <w:proofErr w:type="spellEnd"/>
      <w:r w:rsidRPr="00397BD3">
        <w:t xml:space="preserve"> гражданской позиции; участие в волонтерском движении;  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проявление мировоззренческих установок на готовность молодых людей к </w:t>
      </w:r>
      <w:r w:rsidR="0003397B" w:rsidRPr="00397BD3">
        <w:t>работе на</w:t>
      </w:r>
      <w:r w:rsidRPr="00397BD3">
        <w:t xml:space="preserve"> благо Отечества;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правовой активности и навыков правомерного поведения, уважения к Закону;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фактов проявления идеологии терроризма и экстремизма среди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социальных конфликтов среди обучающихся, основанных на межнациональной, межрелигиозной почве;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добровольческие инициативы по поддержки инвалидов и престарелых граждан;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экологической культуры, бережного отношения к родной земле, природным богатствам России и мира;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навыков здорового образа жизни и высокий уровень культуры здоровья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конкурсах профессионального мастерства разного уровня и в командных проектах;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формирование мотивации на получение профильного высшего образования по выбранной специальности;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t>развитие эстетического восприятия, способности воспринимать прекрасное в окружающей природе, в искусстве.</w:t>
      </w:r>
    </w:p>
    <w:p w:rsidR="00397BD3" w:rsidRPr="00397BD3" w:rsidRDefault="00397BD3" w:rsidP="00397BD3">
      <w:pPr>
        <w:ind w:firstLine="709"/>
        <w:jc w:val="both"/>
      </w:pPr>
      <w:r w:rsidRPr="00397BD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97BD3">
        <w:rPr>
          <w:spacing w:val="40"/>
        </w:rPr>
        <w:t xml:space="preserve"> </w:t>
      </w:r>
      <w:r w:rsidRPr="00397BD3">
        <w:t>для обсуждения.</w:t>
      </w:r>
    </w:p>
    <w:p w:rsidR="00397BD3" w:rsidRPr="00397BD3" w:rsidRDefault="00397BD3" w:rsidP="00397BD3">
      <w:pPr>
        <w:tabs>
          <w:tab w:val="left" w:pos="1134"/>
          <w:tab w:val="left" w:pos="10206"/>
        </w:tabs>
        <w:ind w:firstLine="709"/>
        <w:jc w:val="both"/>
      </w:pPr>
    </w:p>
    <w:p w:rsidR="00397BD3" w:rsidRPr="00397BD3" w:rsidRDefault="00397BD3" w:rsidP="00397BD3">
      <w:pPr>
        <w:pStyle w:val="1"/>
        <w:keepNext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1.5. Использование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интерактивных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форм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проведения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 w:rsidRPr="00397BD3">
        <w:rPr>
          <w:spacing w:val="-6"/>
        </w:rPr>
        <w:t>На</w:t>
      </w:r>
      <w:r w:rsidRPr="00397BD3">
        <w:t xml:space="preserve"> </w:t>
      </w:r>
      <w:r w:rsidRPr="00397BD3">
        <w:rPr>
          <w:spacing w:val="-2"/>
        </w:rPr>
        <w:t>занятиях</w:t>
      </w:r>
      <w:r w:rsidRPr="00397BD3">
        <w:t xml:space="preserve"> </w:t>
      </w:r>
      <w:r w:rsidRPr="00397BD3">
        <w:rPr>
          <w:spacing w:val="-6"/>
        </w:rPr>
        <w:t>по</w:t>
      </w:r>
      <w:r w:rsidRPr="00397BD3">
        <w:t xml:space="preserve">  </w:t>
      </w:r>
      <w:r w:rsidRPr="00397BD3">
        <w:rPr>
          <w:spacing w:val="-2"/>
        </w:rPr>
        <w:t>учебному</w:t>
      </w:r>
      <w:r w:rsidRPr="00397BD3">
        <w:t xml:space="preserve"> </w:t>
      </w:r>
      <w:r w:rsidRPr="00397BD3">
        <w:rPr>
          <w:spacing w:val="-2"/>
        </w:rPr>
        <w:t>предмету</w:t>
      </w:r>
      <w:r w:rsidRPr="00397BD3">
        <w:t xml:space="preserve"> </w:t>
      </w:r>
      <w:r w:rsidRPr="00397BD3">
        <w:rPr>
          <w:spacing w:val="-2"/>
        </w:rPr>
        <w:t>используются</w:t>
      </w:r>
      <w:r w:rsidRPr="00397BD3">
        <w:t xml:space="preserve"> </w:t>
      </w:r>
      <w:r w:rsidRPr="00397BD3">
        <w:rPr>
          <w:spacing w:val="-2"/>
        </w:rPr>
        <w:t>следующие</w:t>
      </w:r>
      <w:r w:rsidRPr="00397BD3">
        <w:t xml:space="preserve"> </w:t>
      </w:r>
      <w:r w:rsidRPr="00397BD3">
        <w:rPr>
          <w:spacing w:val="-2"/>
        </w:rPr>
        <w:t>активные</w:t>
      </w:r>
      <w:r w:rsidRPr="00397BD3">
        <w:t xml:space="preserve"> </w:t>
      </w:r>
      <w:r w:rsidRPr="00397BD3">
        <w:rPr>
          <w:spacing w:val="-10"/>
        </w:rPr>
        <w:t xml:space="preserve">и </w:t>
      </w:r>
      <w:r w:rsidRPr="00397BD3">
        <w:t>интерактивные формы проведения занятий: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 w:rsidRPr="00397BD3">
        <w:t>– круглый</w:t>
      </w:r>
      <w:r w:rsidRPr="00397BD3">
        <w:rPr>
          <w:spacing w:val="-15"/>
        </w:rPr>
        <w:t xml:space="preserve"> </w:t>
      </w:r>
      <w:r w:rsidRPr="00397BD3">
        <w:rPr>
          <w:spacing w:val="-2"/>
        </w:rPr>
        <w:t>стол;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</w:pPr>
      <w:r w:rsidRPr="00397BD3">
        <w:rPr>
          <w:spacing w:val="-2"/>
        </w:rPr>
        <w:t>дискуссии;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  <w:rPr>
          <w:lang w:val="ru-RU"/>
        </w:rPr>
      </w:pPr>
      <w:r w:rsidRPr="00397BD3">
        <w:rPr>
          <w:lang w:val="ru-RU"/>
        </w:rPr>
        <w:t>групповая</w:t>
      </w:r>
      <w:r w:rsidRPr="00397BD3">
        <w:rPr>
          <w:spacing w:val="-6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или</w:t>
      </w:r>
      <w:r w:rsidRPr="00397BD3">
        <w:rPr>
          <w:spacing w:val="-3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в</w:t>
      </w:r>
      <w:r w:rsidRPr="00397BD3">
        <w:rPr>
          <w:spacing w:val="-4"/>
          <w:lang w:val="ru-RU"/>
        </w:rPr>
        <w:t xml:space="preserve"> </w:t>
      </w:r>
      <w:r w:rsidRPr="00397BD3">
        <w:rPr>
          <w:spacing w:val="-2"/>
          <w:lang w:val="ru-RU"/>
        </w:rPr>
        <w:t>парах;</w:t>
      </w:r>
    </w:p>
    <w:p w:rsidR="00397BD3" w:rsidRPr="00397BD3" w:rsidRDefault="00397BD3" w:rsidP="00397BD3">
      <w:pPr>
        <w:pStyle w:val="af2"/>
        <w:spacing w:after="0"/>
        <w:ind w:firstLine="709"/>
        <w:jc w:val="both"/>
        <w:rPr>
          <w:b/>
        </w:rPr>
      </w:pPr>
    </w:p>
    <w:p w:rsidR="00397BD3" w:rsidRPr="00397BD3" w:rsidRDefault="00397BD3" w:rsidP="00EA234D">
      <w:pPr>
        <w:pStyle w:val="1"/>
        <w:keepNext w:val="0"/>
        <w:numPr>
          <w:ilvl w:val="1"/>
          <w:numId w:val="12"/>
        </w:numPr>
        <w:tabs>
          <w:tab w:val="left" w:pos="1043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. Практическая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Практическая подготовка при реализации учебного предмета организуется следующим образом: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97BD3" w:rsidRPr="00397BD3" w:rsidRDefault="00397BD3" w:rsidP="00397BD3">
      <w:pPr>
        <w:ind w:firstLine="709"/>
        <w:jc w:val="both"/>
      </w:pPr>
    </w:p>
    <w:p w:rsidR="00397BD3" w:rsidRP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Pr="00397BD3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9E7174" w:rsidRPr="00397BD3" w:rsidRDefault="009E7174" w:rsidP="00397BD3">
      <w:pPr>
        <w:pStyle w:val="Style2"/>
        <w:widowControl/>
        <w:ind w:firstLine="709"/>
        <w:jc w:val="center"/>
        <w:rPr>
          <w:rStyle w:val="FontStyle24"/>
          <w:sz w:val="24"/>
          <w:szCs w:val="24"/>
        </w:rPr>
      </w:pPr>
    </w:p>
    <w:p w:rsidR="00747742" w:rsidRPr="004C4939" w:rsidRDefault="009C465D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397BD3">
        <w:rPr>
          <w:rStyle w:val="FontStyle24"/>
          <w:b/>
          <w:bCs/>
          <w:sz w:val="24"/>
          <w:szCs w:val="24"/>
        </w:rPr>
        <w:t xml:space="preserve">    </w:t>
      </w:r>
      <w:r w:rsidR="00747742" w:rsidRPr="004C4939">
        <w:rPr>
          <w:rStyle w:val="FontStyle24"/>
          <w:b/>
          <w:bCs/>
          <w:sz w:val="24"/>
          <w:szCs w:val="24"/>
        </w:rPr>
        <w:t>2. СТРУКТУРА И СОДЕРЖАНИЕ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</w:p>
    <w:p w:rsidR="00747742" w:rsidRPr="004C4939" w:rsidRDefault="0028150B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4C4939">
        <w:rPr>
          <w:rStyle w:val="FontStyle24"/>
          <w:b/>
          <w:bCs/>
          <w:sz w:val="24"/>
          <w:szCs w:val="24"/>
        </w:rPr>
        <w:t>2.1. Объем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  <w:r w:rsidRPr="004C4939">
        <w:rPr>
          <w:rStyle w:val="FontStyle24"/>
          <w:b/>
          <w:bCs/>
          <w:sz w:val="24"/>
          <w:szCs w:val="24"/>
        </w:rPr>
        <w:t xml:space="preserve"> и виды учебной работы</w:t>
      </w:r>
    </w:p>
    <w:p w:rsidR="0028150B" w:rsidRPr="004C4939" w:rsidRDefault="0028150B" w:rsidP="0028150B">
      <w:pPr>
        <w:pStyle w:val="Style2"/>
        <w:widowControl/>
        <w:spacing w:line="394" w:lineRule="exact"/>
        <w:ind w:left="-993" w:right="1843"/>
        <w:rPr>
          <w:rStyle w:val="FontStyle24"/>
          <w:b/>
          <w:bCs/>
        </w:rPr>
      </w:pPr>
    </w:p>
    <w:tbl>
      <w:tblPr>
        <w:tblW w:w="96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97"/>
        <w:gridCol w:w="41"/>
        <w:gridCol w:w="1785"/>
      </w:tblGrid>
      <w:tr w:rsidR="009D3E5F" w:rsidRPr="004C4939" w:rsidTr="00A116B6">
        <w:trPr>
          <w:trHeight w:val="325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Вид учебной работы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2"/>
              <w:widowControl/>
              <w:rPr>
                <w:rStyle w:val="FontStyle26"/>
              </w:rPr>
            </w:pPr>
            <w:r w:rsidRPr="004C4939">
              <w:rPr>
                <w:rStyle w:val="FontStyle27"/>
              </w:rPr>
              <w:t xml:space="preserve">Объем </w:t>
            </w:r>
            <w:r w:rsidRPr="004C4939">
              <w:rPr>
                <w:rStyle w:val="FontStyle26"/>
              </w:rPr>
              <w:t>часов</w:t>
            </w:r>
          </w:p>
        </w:tc>
      </w:tr>
      <w:tr w:rsidR="009D3E5F" w:rsidRPr="004C4939" w:rsidTr="00A116B6">
        <w:trPr>
          <w:trHeight w:val="325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Максимальная учебная нагрузка (всего)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185</w:t>
            </w:r>
          </w:p>
        </w:tc>
      </w:tr>
      <w:tr w:rsidR="004C4939" w:rsidRPr="004C4939" w:rsidTr="00A116B6">
        <w:trPr>
          <w:trHeight w:val="325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116B6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 xml:space="preserve">1 семестр 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66</w:t>
            </w:r>
          </w:p>
        </w:tc>
      </w:tr>
      <w:tr w:rsidR="009D3E5F" w:rsidRPr="004C4939" w:rsidTr="00A116B6">
        <w:trPr>
          <w:trHeight w:val="306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Лекция 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  <w:b w:val="0"/>
              </w:rPr>
              <w:t>Практические занятия</w:t>
            </w:r>
            <w:r w:rsidRPr="004C4939">
              <w:rPr>
                <w:rStyle w:val="FontStyle25"/>
              </w:rPr>
              <w:t xml:space="preserve"> 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6"/>
              <w:widowControl/>
              <w:jc w:val="center"/>
              <w:rPr>
                <w:rStyle w:val="FontStyle28"/>
              </w:rPr>
            </w:pP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46</w:t>
            </w: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16</w:t>
            </w:r>
          </w:p>
        </w:tc>
      </w:tr>
      <w:tr w:rsidR="00557B3F" w:rsidTr="00557B3F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Default="00557B3F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  <w:tr w:rsidR="004C4939" w:rsidTr="004C4939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517B1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>2 семестр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119</w:t>
            </w:r>
          </w:p>
        </w:tc>
      </w:tr>
      <w:tr w:rsidR="004C4939" w:rsidTr="004C4939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>Лекция</w:t>
            </w:r>
          </w:p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 Практические занятия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br/>
              <w:t>92</w:t>
            </w:r>
          </w:p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23</w:t>
            </w:r>
          </w:p>
        </w:tc>
      </w:tr>
      <w:tr w:rsidR="00557B3F" w:rsidTr="00557B3F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4C4939" w:rsidRDefault="00557B3F" w:rsidP="00A517B1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</w:tbl>
    <w:p w:rsidR="002A5171" w:rsidRDefault="002A5171" w:rsidP="00F24127">
      <w:pPr>
        <w:pStyle w:val="Style3"/>
        <w:widowControl/>
        <w:spacing w:before="48"/>
        <w:rPr>
          <w:rStyle w:val="FontStyle31"/>
        </w:rPr>
        <w:sectPr w:rsidR="002A5171" w:rsidSect="00F24127">
          <w:pgSz w:w="11905" w:h="16837"/>
          <w:pgMar w:top="851" w:right="565" w:bottom="1440" w:left="1560" w:header="720" w:footer="720" w:gutter="0"/>
          <w:cols w:space="60"/>
          <w:noEndnote/>
          <w:docGrid w:linePitch="326"/>
        </w:sectPr>
      </w:pPr>
    </w:p>
    <w:p w:rsidR="00F24127" w:rsidRPr="004C4939" w:rsidRDefault="00401DA7" w:rsidP="00F24127">
      <w:pPr>
        <w:pStyle w:val="22"/>
        <w:keepNext/>
        <w:keepLines/>
        <w:tabs>
          <w:tab w:val="left" w:pos="1452"/>
        </w:tabs>
        <w:spacing w:before="240" w:after="400"/>
        <w:rPr>
          <w:rFonts w:ascii="Times New Roman" w:hAnsi="Times New Roman" w:cs="Times New Roman"/>
          <w:color w:val="000000"/>
          <w:sz w:val="24"/>
          <w:lang w:bidi="ru-RU"/>
        </w:rPr>
      </w:pPr>
      <w:r w:rsidRPr="004C4939">
        <w:rPr>
          <w:rFonts w:ascii="Times New Roman" w:hAnsi="Times New Roman" w:cs="Times New Roman"/>
          <w:bCs w:val="0"/>
          <w:sz w:val="24"/>
        </w:rPr>
        <w:t xml:space="preserve">                                   </w:t>
      </w:r>
      <w:r w:rsidR="001C553A" w:rsidRPr="004C4939">
        <w:rPr>
          <w:rFonts w:ascii="Times New Roman" w:hAnsi="Times New Roman" w:cs="Times New Roman"/>
          <w:bCs w:val="0"/>
          <w:sz w:val="24"/>
        </w:rPr>
        <w:t xml:space="preserve"> </w:t>
      </w:r>
      <w:r w:rsidR="001C553A" w:rsidRPr="004C4939">
        <w:rPr>
          <w:rFonts w:ascii="Times New Roman" w:hAnsi="Times New Roman" w:cs="Times New Roman"/>
          <w:sz w:val="24"/>
        </w:rPr>
        <w:t>2.2. Тематический план и содержание учебн</w:t>
      </w:r>
      <w:r w:rsidR="00557F04" w:rsidRPr="004C4939">
        <w:rPr>
          <w:rFonts w:ascii="Times New Roman" w:hAnsi="Times New Roman" w:cs="Times New Roman"/>
          <w:sz w:val="24"/>
        </w:rPr>
        <w:t>ого предмета</w:t>
      </w:r>
      <w:r w:rsidR="001C553A" w:rsidRPr="004C4939">
        <w:rPr>
          <w:rFonts w:ascii="Times New Roman" w:hAnsi="Times New Roman" w:cs="Times New Roman"/>
          <w:sz w:val="24"/>
        </w:rPr>
        <w:t xml:space="preserve"> «Обществознание»</w:t>
      </w:r>
      <w:bookmarkStart w:id="2" w:name="bookmark29"/>
      <w:r w:rsidR="00F24127" w:rsidRPr="004C4939">
        <w:rPr>
          <w:rFonts w:ascii="Times New Roman" w:hAnsi="Times New Roman" w:cs="Times New Roman"/>
          <w:bCs w:val="0"/>
          <w:color w:val="000000"/>
          <w:sz w:val="24"/>
          <w:lang w:bidi="ru-RU"/>
        </w:rPr>
        <w:t xml:space="preserve"> 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4"/>
        <w:gridCol w:w="9509"/>
        <w:gridCol w:w="1277"/>
        <w:gridCol w:w="1954"/>
      </w:tblGrid>
      <w:tr w:rsidR="00F24127" w:rsidRPr="00284CB5" w:rsidTr="00F24127">
        <w:trPr>
          <w:trHeight w:hRule="exact" w:val="739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Объем часов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Формируемые компетенции</w:t>
            </w:r>
          </w:p>
        </w:tc>
      </w:tr>
      <w:tr w:rsidR="00F24127" w:rsidRPr="00284CB5" w:rsidTr="00F24127">
        <w:trPr>
          <w:trHeight w:hRule="exact" w:val="32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1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4</w:t>
            </w:r>
          </w:p>
        </w:tc>
      </w:tr>
      <w:tr w:rsidR="00F24127" w:rsidRPr="00284CB5" w:rsidTr="00C3219F">
        <w:trPr>
          <w:trHeight w:hRule="exact" w:val="59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Раздел 1. Человек в общ</w:t>
            </w:r>
            <w:r w:rsidR="00284CB5"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естве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Cs w:val="10"/>
                <w:lang w:bidi="ru-RU"/>
              </w:rPr>
            </w:pPr>
          </w:p>
        </w:tc>
      </w:tr>
      <w:tr w:rsidR="00F24127" w:rsidRPr="00284CB5" w:rsidTr="00F24127">
        <w:trPr>
          <w:trHeight w:hRule="exact" w:val="360"/>
          <w:jc w:val="center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Тема 1.1.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01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05</w:t>
            </w:r>
          </w:p>
        </w:tc>
      </w:tr>
      <w:tr w:rsidR="00F24127" w:rsidRPr="00284CB5" w:rsidTr="00284CB5">
        <w:trPr>
          <w:trHeight w:hRule="exact" w:val="1751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B10798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>
              <w:rPr>
                <w:rFonts w:eastAsia="Courier New"/>
                <w:szCs w:val="10"/>
                <w:lang w:bidi="ru-RU"/>
              </w:rPr>
              <w:t>4</w:t>
            </w: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F24127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 w:rsidRPr="00284CB5">
              <w:rPr>
                <w:rFonts w:eastAsia="Courier New"/>
                <w:szCs w:val="1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284CB5">
        <w:trPr>
          <w:trHeight w:hRule="exact" w:val="610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C3219F" w:rsidP="00C3219F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 xml:space="preserve">Практическое занятие </w:t>
            </w:r>
            <w:r w:rsidRPr="00284CB5">
              <w:rPr>
                <w:rFonts w:eastAsia="Tahoma"/>
                <w:color w:val="000000"/>
                <w:szCs w:val="20"/>
                <w:lang w:bidi="ru-RU"/>
              </w:rPr>
              <w:t xml:space="preserve"> 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«Общество как система.»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Segoe UI"/>
                <w:bCs/>
                <w:color w:val="000000"/>
                <w:szCs w:val="22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C3219F">
        <w:trPr>
          <w:trHeight w:hRule="exact" w:val="1515"/>
          <w:jc w:val="center"/>
        </w:trPr>
        <w:tc>
          <w:tcPr>
            <w:tcW w:w="26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F24127">
            <w:pPr>
              <w:autoSpaceDE/>
              <w:autoSpaceDN/>
              <w:adjustRightInd/>
              <w:spacing w:before="340" w:after="2000"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Arial"/>
                <w:i/>
                <w:iCs/>
                <w:color w:val="000000"/>
                <w:szCs w:val="22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ind w:left="101"/>
        <w:rPr>
          <w:rFonts w:ascii="Calibri" w:eastAsia="Calibri" w:hAnsi="Calibri" w:cs="Calibri"/>
          <w:color w:val="000000"/>
          <w:sz w:val="16"/>
          <w:szCs w:val="16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153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0"/>
        <w:gridCol w:w="1368"/>
        <w:gridCol w:w="1868"/>
      </w:tblGrid>
      <w:tr w:rsidR="00F24127" w:rsidRPr="00284CB5" w:rsidTr="00E22976">
        <w:trPr>
          <w:trHeight w:hRule="exact" w:val="4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1.2.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219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A517B1">
        <w:trPr>
          <w:trHeight w:val="227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Мировоззрение, его структура и типы мировоззрения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Выбор профессии. Профессиональное самоопределение.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i/>
                <w:iCs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Учет особенностей характера в профессиональной </w:t>
            </w:r>
            <w:r w:rsidR="00C3219F" w:rsidRPr="00284CB5">
              <w:rPr>
                <w:rFonts w:eastAsia="Tahoma"/>
                <w:color w:val="000000"/>
                <w:lang w:bidi="ru-RU"/>
              </w:rPr>
              <w:t>деятельности)</w:t>
            </w:r>
          </w:p>
          <w:p w:rsidR="00E22976" w:rsidRPr="00284CB5" w:rsidRDefault="00E22976" w:rsidP="00284CB5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Межличностное общение и взаимодействие в профессиональном сообществе, его особенности в сфере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C3219F" w:rsidRDefault="00E22976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C3219F">
              <w:rPr>
                <w:rFonts w:eastAsia="Segoe UI"/>
                <w:bCs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111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284CB5" w:rsidRPr="00284CB5" w:rsidRDefault="00284CB5" w:rsidP="00284CB5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социально-гуманитарные науки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6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Познание мира. Чувственное и рациональное познание.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Мышление, его формы и методы. Знание как результат познавательной деятельности, его виды. Понятие истины, ее критерии.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Абсолютная, относительная истина.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="00284CB5" w:rsidRPr="00284CB5">
              <w:rPr>
                <w:rFonts w:eastAsia="Tahoma"/>
                <w:i/>
                <w:iCs/>
                <w:color w:val="000000"/>
                <w:lang w:bidi="ru-RU"/>
              </w:rPr>
              <w:t>–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</w:t>
            </w:r>
            <w:r w:rsidR="00284CB5" w:rsidRPr="00284CB5">
              <w:rPr>
                <w:rFonts w:eastAsia="Tahoma"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softHyphen/>
              <w:t xml:space="preserve">гуманитарные науки.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Особенности, уровни и методы научного познания.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 научного познания в социально-гуманитарных науках. 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Российское общество и человек перед лицом угроз и вызовов XXI в.</w:t>
            </w: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F24127" w:rsidRPr="00284CB5" w:rsidRDefault="00F24127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284CB5" w:rsidP="00F24127">
            <w:pPr>
              <w:autoSpaceDE/>
              <w:autoSpaceDN/>
              <w:adjustRightInd/>
              <w:spacing w:after="10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121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2. Духовная культура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284CB5" w:rsidTr="00E22976">
        <w:trPr>
          <w:trHeight w:hRule="exact" w:val="341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643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532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B10798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271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Практическая работа</w:t>
            </w:r>
          </w:p>
          <w:p w:rsidR="00284CB5" w:rsidRPr="00284CB5" w:rsidRDefault="00284CB5" w:rsidP="00284CB5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Культура общения, труда, учебы, поведения в обществе. Этикет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-33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E22976" w:rsidRPr="00284CB5" w:rsidTr="00E22976">
        <w:trPr>
          <w:trHeight w:hRule="exact" w:val="350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2.2.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E22976" w:rsidRPr="00284CB5" w:rsidRDefault="00E22976" w:rsidP="00E22976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  <w:tr w:rsidR="00E22976" w:rsidRPr="00284CB5" w:rsidTr="00E22976">
        <w:trPr>
          <w:trHeight w:hRule="exact" w:val="2119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A517B1">
        <w:trPr>
          <w:trHeight w:val="1594"/>
        </w:trPr>
        <w:tc>
          <w:tcPr>
            <w:tcW w:w="266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</w:t>
            </w:r>
            <w:r w:rsidR="00B10798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ое занятие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Особенности профессиональной деятельности в сфере науки, образования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Профессиональное образование в сфере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  <w:r w:rsidRPr="00284CB5">
              <w:rPr>
                <w:rFonts w:eastAsia="Tahoma"/>
                <w:color w:val="000000"/>
                <w:lang w:bidi="ru-RU"/>
              </w:rPr>
              <w:t>Роль и значение непрерывности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22976" w:rsidRPr="00284CB5" w:rsidRDefault="00C3219F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E22976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2.3. Религия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E22976" w:rsidRPr="00284CB5" w:rsidTr="00B10798">
        <w:trPr>
          <w:trHeight w:hRule="exact" w:val="115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E22976">
        <w:trPr>
          <w:trHeight w:val="131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A517B1">
            <w:pPr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284CB5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  <w:r w:rsidR="00F24127"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326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A50CF" w:rsidP="003A186B">
            <w:pPr>
              <w:autoSpaceDE/>
              <w:autoSpaceDN/>
              <w:adjustRightInd/>
              <w:ind w:firstLine="1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3</w:t>
            </w:r>
            <w:r w:rsidR="00E22976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 Э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3.1.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Экономика- основа жизнедеятельности общества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E22976" w:rsidTr="00E22976">
        <w:trPr>
          <w:trHeight w:hRule="exact" w:val="190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E22976" w:rsidRDefault="00B1079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63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E22976">
              <w:rPr>
                <w:rFonts w:eastAsia="Tahoma"/>
                <w:color w:val="000000"/>
                <w:lang w:bidi="ru-RU"/>
              </w:rPr>
              <w:t xml:space="preserve"> Особенности разделения труда и специализации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3.2.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Рыночные отношения в экономике.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Финансовые институты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03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09</w:t>
            </w:r>
          </w:p>
        </w:tc>
      </w:tr>
      <w:tr w:rsidR="00E22976" w:rsidRPr="00E22976" w:rsidTr="00A517B1">
        <w:trPr>
          <w:trHeight w:val="21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E22976" w:rsidRDefault="00E22976" w:rsidP="00F24127">
            <w:pPr>
              <w:autoSpaceDE/>
              <w:autoSpaceDN/>
              <w:adjustRightInd/>
              <w:spacing w:line="307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</w:p>
          <w:p w:rsidR="00E22976" w:rsidRPr="00E22976" w:rsidRDefault="00E22976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конкуренции. Антимонопольное регулирование в Российской Федерации</w:t>
            </w:r>
          </w:p>
          <w:p w:rsidR="00E22976" w:rsidRPr="00E22976" w:rsidRDefault="00E22976" w:rsidP="00F24127">
            <w:pPr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E22976" w:rsidRDefault="00B10798" w:rsidP="00B10798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B10798">
        <w:trPr>
          <w:trHeight w:hRule="exact" w:val="165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Цифровые финансовые услуги. Финансовые технологии и финансовая безопасность.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Денежные агрегаты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74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3.3.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199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393688" w:rsidRDefault="005F54BA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393688">
              <w:rPr>
                <w:rFonts w:eastAsia="Segoe UI"/>
                <w:b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 02</w:t>
            </w:r>
          </w:p>
          <w:p w:rsidR="00F24127" w:rsidRPr="00E22976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ОК 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3</w:t>
            </w:r>
          </w:p>
        </w:tc>
      </w:tr>
      <w:tr w:rsidR="00C3219F" w:rsidRPr="00E22976" w:rsidTr="00A517B1">
        <w:trPr>
          <w:trHeight w:val="246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в Российской Федерации</w:t>
            </w:r>
          </w:p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393688" w:rsidRPr="00E22976" w:rsidTr="00E22976">
        <w:trPr>
          <w:trHeight w:hRule="exact" w:val="32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688" w:rsidRPr="00E22976" w:rsidRDefault="00393688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A50CF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3.4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B10798">
        <w:trPr>
          <w:trHeight w:hRule="exact" w:val="304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Система налогов и сборов в Российской Федерации. 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Налоговые льготы и вычеты. Фискальная политика государства.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Цифровизация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42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A50CF" w:rsidP="00F24127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3.5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Основные тенденции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before="80"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E22976">
        <w:trPr>
          <w:trHeight w:hRule="exact" w:val="336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Мировая экономика. Международная экономика. Международное разделение труда. Экспорт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70EE1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041EBF" w:rsidTr="00041EBF">
        <w:trPr>
          <w:trHeight w:hRule="exact" w:val="638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развития экономики России и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международная экономика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88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Pr="00041EBF" w:rsidRDefault="00041EBF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b/>
                <w:i/>
                <w:iCs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Направления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в условиях современной экономической ситуации в сфере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</w:t>
            </w:r>
            <w:r w:rsidRPr="00041EBF">
              <w:rPr>
                <w:rFonts w:eastAsia="Tahoma"/>
                <w:b/>
                <w:bCs/>
                <w:color w:val="000000"/>
                <w:lang w:bidi="ru-RU"/>
              </w:rPr>
              <w:t xml:space="preserve"> 4. </w:t>
            </w: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4.1.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041EBF" w:rsidTr="00041EBF">
        <w:trPr>
          <w:trHeight w:hRule="exact" w:val="19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13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41EBF" w:rsidRPr="00041EBF" w:rsidRDefault="00041EBF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color w:val="000000"/>
                <w:lang w:bidi="ru-RU"/>
              </w:rPr>
              <w:t xml:space="preserve">Практическое занятие 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4.2.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Default="00041EBF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041EBF">
              <w:rPr>
                <w:rFonts w:eastAsia="Tahoma"/>
                <w:color w:val="000000"/>
                <w:lang w:bidi="ru-RU"/>
              </w:rPr>
              <w:t>Семья и брак.</w:t>
            </w:r>
          </w:p>
          <w:p w:rsidR="00041EBF" w:rsidRPr="00041EBF" w:rsidRDefault="00041EBF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20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52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Этносоциальные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A50CF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4.3</w:t>
            </w:r>
            <w:r w:rsidR="00F24127"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</w:t>
            </w:r>
            <w:r w:rsid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Поведение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 xml:space="preserve"> 04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pPr w:leftFromText="180" w:rightFromText="180" w:horzAnchor="margin" w:tblpY="56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1818"/>
        </w:trPr>
        <w:tc>
          <w:tcPr>
            <w:tcW w:w="266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Социальные нормы и отклоняющееся (</w:t>
            </w:r>
            <w:proofErr w:type="spellStart"/>
            <w:r w:rsidRPr="00B062EE">
              <w:rPr>
                <w:rFonts w:eastAsia="Tahoma"/>
                <w:color w:val="000000"/>
                <w:lang w:bidi="ru-RU"/>
              </w:rPr>
              <w:t>девиантное</w:t>
            </w:r>
            <w:proofErr w:type="spellEnd"/>
            <w:r w:rsidRPr="00B062EE">
              <w:rPr>
                <w:rFonts w:eastAsia="Tahoma"/>
                <w:color w:val="000000"/>
                <w:lang w:bidi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6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B062EE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5. Политическая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5.1.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Политика и власть.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Политическая система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</w:tc>
      </w:tr>
      <w:tr w:rsidR="00F24127" w:rsidRPr="00B062EE" w:rsidTr="00F70EE1">
        <w:trPr>
          <w:trHeight w:hRule="exact" w:val="2728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 xml:space="preserve">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2242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F70EE1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5.2.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before="8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28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Политические партии как субъекты политики, их функции, виды. Типы партийных систем.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</w:tc>
      </w:tr>
      <w:tr w:rsidR="00B062EE" w:rsidRPr="00B062EE" w:rsidTr="00B062EE">
        <w:trPr>
          <w:trHeight w:val="15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062EE" w:rsidRPr="00B062EE" w:rsidRDefault="00D70A96" w:rsidP="00F24127">
            <w:pPr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spacing w:before="80"/>
              <w:ind w:firstLine="1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A50C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аздел 6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.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равовое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егулиро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вание общественных отношений в 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оссийской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vertAlign w:val="superscript"/>
                <w:lang w:bidi="ru-RU"/>
              </w:rPr>
              <w:t xml:space="preserve">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70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6.1.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B062EE" w:rsidTr="00F70EE1">
        <w:trPr>
          <w:trHeight w:hRule="exact" w:val="235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70EE1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Calibri"/>
                <w:color w:val="000000"/>
                <w:lang w:bidi="ru-RU"/>
              </w:rPr>
              <w:t>Правовое регулирование общественных отношений в Российской Федерации.</w:t>
            </w:r>
          </w:p>
          <w:p w:rsidR="00F24127" w:rsidRPr="00B062EE" w:rsidRDefault="00F24127" w:rsidP="00F70EE1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75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Соблюдение правовых норм в профессиональной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F60B80" w:rsidTr="00B74813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6.2.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конституционного права Российской Федерации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F60B80" w:rsidTr="00B74813">
        <w:trPr>
          <w:trHeight w:hRule="exact" w:val="189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70EE1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26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60B80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F60B80">
              <w:rPr>
                <w:rFonts w:eastAsia="Tahoma"/>
                <w:color w:val="000000"/>
                <w:lang w:bidi="ru-RU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60B80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6.3.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F60B80" w:rsidTr="00B74813">
        <w:trPr>
          <w:trHeight w:hRule="exact" w:val="435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7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Юридическое образование, юристы как социально-профессиональная группа</w:t>
            </w:r>
          </w:p>
          <w:p w:rsidR="00F24127" w:rsidRPr="00F60B80" w:rsidRDefault="00F24127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36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6.4.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6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B74813" w:rsidRPr="00B74813" w:rsidTr="00B74813">
        <w:trPr>
          <w:trHeight w:hRule="exact" w:val="2198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B74813">
        <w:trPr>
          <w:trHeight w:hRule="exact" w:val="97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6.5.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 процессуального права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B74813">
        <w:trPr>
          <w:trHeight w:hRule="exact" w:val="13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Конституционное судопроизводство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12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Гражданские споры, порядок их рассмотрения. Основные принципы гражданского процесса.</w:t>
            </w:r>
          </w:p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D70A96" w:rsidP="00D70A9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3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61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D70A96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46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AC698C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185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921A90" w:rsidRDefault="00B74813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  <w:sectPr w:rsidR="00921A90" w:rsidSect="00284CB5">
          <w:pgSz w:w="16837" w:h="11905" w:orient="landscape"/>
          <w:pgMar w:top="851" w:right="1135" w:bottom="284" w:left="426" w:header="720" w:footer="720" w:gutter="0"/>
          <w:cols w:space="60"/>
          <w:noEndnote/>
          <w:docGrid w:linePitch="326"/>
        </w:sect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</w:p>
    <w:p w:rsidR="00921A90" w:rsidRDefault="00921A90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1C553A" w:rsidRPr="003A186B" w:rsidRDefault="001C553A" w:rsidP="00921A90">
      <w:pPr>
        <w:tabs>
          <w:tab w:val="left" w:pos="2796"/>
        </w:tabs>
        <w:jc w:val="center"/>
        <w:rPr>
          <w:b/>
        </w:rPr>
      </w:pPr>
      <w:r w:rsidRPr="003A186B">
        <w:rPr>
          <w:b/>
        </w:rPr>
        <w:t xml:space="preserve">3. УСЛОВИЯ РЕАЛИЗАЦИИ ПРОГРАММЫ </w:t>
      </w:r>
      <w:r w:rsidR="00557F04" w:rsidRPr="003A186B">
        <w:rPr>
          <w:b/>
        </w:rPr>
        <w:t>ПРЕДМЕТА</w:t>
      </w:r>
    </w:p>
    <w:p w:rsidR="001C553A" w:rsidRPr="003A186B" w:rsidRDefault="001C553A" w:rsidP="00921A90">
      <w:pPr>
        <w:ind w:firstLine="709"/>
        <w:jc w:val="center"/>
        <w:rPr>
          <w:b/>
          <w:bCs/>
        </w:rPr>
      </w:pPr>
    </w:p>
    <w:p w:rsidR="001C553A" w:rsidRPr="003A186B" w:rsidRDefault="001C553A" w:rsidP="00D70A96">
      <w:pPr>
        <w:ind w:firstLine="709"/>
        <w:jc w:val="both"/>
        <w:rPr>
          <w:b/>
          <w:bCs/>
        </w:rPr>
      </w:pPr>
      <w:r w:rsidRPr="003A186B">
        <w:rPr>
          <w:b/>
          <w:bCs/>
        </w:rPr>
        <w:t>3.1. Требования к минимальному материально-техническому обеспечению</w:t>
      </w:r>
    </w:p>
    <w:p w:rsidR="00397BD3" w:rsidRPr="003A186B" w:rsidRDefault="00397BD3" w:rsidP="00D70A96">
      <w:pPr>
        <w:shd w:val="clear" w:color="auto" w:fill="FFFFFF"/>
        <w:ind w:firstLine="709"/>
        <w:jc w:val="both"/>
      </w:pPr>
      <w:r w:rsidRPr="003A186B"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397BD3" w:rsidRPr="003A186B" w:rsidRDefault="00397BD3" w:rsidP="00397BD3">
      <w:pPr>
        <w:ind w:firstLine="709"/>
        <w:rPr>
          <w:i/>
          <w:u w:val="single"/>
        </w:rPr>
      </w:pPr>
      <w:r w:rsidRPr="003A186B">
        <w:rPr>
          <w:i/>
          <w:u w:val="single"/>
        </w:rPr>
        <w:t>ТСО:</w:t>
      </w:r>
    </w:p>
    <w:p w:rsidR="00397BD3" w:rsidRPr="003A186B" w:rsidRDefault="00397BD3" w:rsidP="00397BD3">
      <w:pPr>
        <w:ind w:firstLine="709"/>
      </w:pPr>
      <w:r w:rsidRPr="003A186B">
        <w:t xml:space="preserve">- </w:t>
      </w:r>
      <w:proofErr w:type="spellStart"/>
      <w:r w:rsidRPr="003A186B">
        <w:t>мультимедиапроектор</w:t>
      </w:r>
      <w:proofErr w:type="spellEnd"/>
      <w:r w:rsidRPr="003A186B">
        <w:t xml:space="preserve"> </w:t>
      </w:r>
      <w:r w:rsidRPr="003A186B">
        <w:rPr>
          <w:lang w:val="en-US"/>
        </w:rPr>
        <w:t>Acer</w:t>
      </w:r>
      <w:r w:rsidRPr="003A186B">
        <w:t xml:space="preserve"> </w:t>
      </w:r>
      <w:r w:rsidRPr="003A186B">
        <w:rPr>
          <w:lang w:val="en-US"/>
        </w:rPr>
        <w:t>X</w:t>
      </w:r>
      <w:r w:rsidRPr="003A186B">
        <w:t xml:space="preserve"> 127</w:t>
      </w:r>
      <w:r w:rsidRPr="003A186B">
        <w:rPr>
          <w:lang w:val="en-US"/>
        </w:rPr>
        <w:t>H</w:t>
      </w:r>
      <w:r w:rsidRPr="003A186B">
        <w:t xml:space="preserve"> – 1 шт.</w:t>
      </w:r>
    </w:p>
    <w:p w:rsidR="00397BD3" w:rsidRPr="003A186B" w:rsidRDefault="00397BD3" w:rsidP="00397BD3">
      <w:pPr>
        <w:ind w:firstLine="709"/>
        <w:rPr>
          <w:rFonts w:eastAsia="Calibri"/>
          <w:b/>
        </w:rPr>
      </w:pPr>
      <w:r w:rsidRPr="003A186B">
        <w:rPr>
          <w:color w:val="000000"/>
        </w:rPr>
        <w:t>- стационарный экран – 1</w:t>
      </w:r>
    </w:p>
    <w:p w:rsidR="009C465D" w:rsidRPr="003A186B" w:rsidRDefault="009C465D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</w:p>
    <w:p w:rsidR="007A1C00" w:rsidRPr="003A186B" w:rsidRDefault="007A1C00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  <w:r w:rsidRPr="003A186B">
        <w:rPr>
          <w:b/>
          <w:lang w:bidi="ar-SA"/>
        </w:rPr>
        <w:t xml:space="preserve">3.2. Информационное обеспечение обучения </w:t>
      </w:r>
    </w:p>
    <w:p w:rsidR="007A1C00" w:rsidRPr="003A186B" w:rsidRDefault="007A1C00" w:rsidP="00397B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b/>
          <w:bCs/>
          <w:lang w:bidi="ar-SA"/>
        </w:rPr>
      </w:pPr>
      <w:r w:rsidRPr="003A186B">
        <w:rPr>
          <w:b/>
          <w:bCs/>
          <w:lang w:bidi="ar-SA"/>
        </w:rPr>
        <w:t>Перечень учебных изданий, Интернет-ресурсов, дополнительной литературы</w:t>
      </w:r>
    </w:p>
    <w:p w:rsidR="00397BD3" w:rsidRPr="003A186B" w:rsidRDefault="00397BD3" w:rsidP="009D3E5F">
      <w:pPr>
        <w:ind w:firstLine="709"/>
        <w:jc w:val="both"/>
        <w:rPr>
          <w:b/>
          <w:color w:val="212529"/>
          <w:shd w:val="clear" w:color="auto" w:fill="F8F9FA"/>
        </w:rPr>
      </w:pPr>
      <w:r w:rsidRPr="003A186B">
        <w:rPr>
          <w:b/>
          <w:color w:val="212529"/>
          <w:shd w:val="clear" w:color="auto" w:fill="F8F9FA"/>
        </w:rPr>
        <w:t>Основные источники:</w:t>
      </w:r>
    </w:p>
    <w:p w:rsidR="007D015D" w:rsidRDefault="007D015D" w:rsidP="00397BD3">
      <w:pPr>
        <w:ind w:firstLine="709"/>
        <w:jc w:val="both"/>
        <w:rPr>
          <w:color w:val="212529"/>
          <w:shd w:val="clear" w:color="auto" w:fill="F8F9FA"/>
        </w:rPr>
      </w:pPr>
      <w:r w:rsidRPr="004C4939">
        <w:rPr>
          <w:color w:val="212529"/>
          <w:shd w:val="clear" w:color="auto" w:fill="F8F9FA"/>
        </w:rPr>
        <w:t xml:space="preserve">1.Васильев, М. В. Обществознание: учебник / М. В. Васильев. — Москва: Ай Пи Ар Медиа, 2020. — 377 c. — ISBN 978-5-4497-0740-6. — Текст: электронный // Цифровой образовательный ресурс IPR SMART: [сайт]. — URL: </w:t>
      </w:r>
      <w:hyperlink r:id="rId9" w:history="1">
        <w:r w:rsidRPr="004C4939">
          <w:rPr>
            <w:color w:val="212529"/>
          </w:rPr>
          <w:t>https://www.iprbookshop.ru/98513.html</w:t>
        </w:r>
      </w:hyperlink>
    </w:p>
    <w:p w:rsidR="007D015D" w:rsidRDefault="007D015D" w:rsidP="00397BD3">
      <w:pPr>
        <w:ind w:firstLine="709"/>
        <w:jc w:val="both"/>
        <w:rPr>
          <w:color w:val="212529"/>
          <w:shd w:val="clear" w:color="auto" w:fill="F8F9FA"/>
        </w:rPr>
      </w:pPr>
    </w:p>
    <w:p w:rsidR="00397BD3" w:rsidRPr="004C4939" w:rsidRDefault="00397BD3" w:rsidP="00397BD3">
      <w:pPr>
        <w:ind w:firstLine="709"/>
        <w:jc w:val="both"/>
        <w:rPr>
          <w:color w:val="212529"/>
          <w:shd w:val="clear" w:color="auto" w:fill="F8F9FA"/>
        </w:rPr>
      </w:pPr>
      <w:r w:rsidRPr="004C4939">
        <w:rPr>
          <w:color w:val="212529"/>
          <w:shd w:val="clear" w:color="auto" w:fill="F8F9FA"/>
        </w:rPr>
        <w:t>Дополнительные источники</w:t>
      </w:r>
    </w:p>
    <w:p w:rsidR="00397BD3" w:rsidRPr="004C4939" w:rsidRDefault="00397BD3" w:rsidP="00397BD3">
      <w:pPr>
        <w:ind w:firstLine="709"/>
        <w:jc w:val="both"/>
        <w:rPr>
          <w:color w:val="212529"/>
        </w:rPr>
      </w:pPr>
    </w:p>
    <w:p w:rsidR="00397BD3" w:rsidRPr="004C4939" w:rsidRDefault="00397BD3" w:rsidP="00397BD3">
      <w:pPr>
        <w:ind w:firstLine="709"/>
        <w:jc w:val="both"/>
        <w:rPr>
          <w:color w:val="212529"/>
          <w:shd w:val="clear" w:color="auto" w:fill="F8F9FA"/>
        </w:rPr>
      </w:pPr>
      <w:r w:rsidRPr="004C4939">
        <w:rPr>
          <w:color w:val="212529"/>
          <w:shd w:val="clear" w:color="auto" w:fill="F8F9FA"/>
        </w:rPr>
        <w:t>2.</w:t>
      </w:r>
      <w:r w:rsidR="001471F7" w:rsidRPr="004C4939">
        <w:rPr>
          <w:color w:val="212529"/>
          <w:shd w:val="clear" w:color="auto" w:fill="F8F9FA"/>
        </w:rPr>
        <w:t xml:space="preserve"> Рутковская Е.Л. Обществознание. Единый государственный экзамен. Готовимся к итоговой аттестации / Рутковская Е.Л., </w:t>
      </w:r>
      <w:proofErr w:type="spellStart"/>
      <w:r w:rsidR="001471F7" w:rsidRPr="004C4939">
        <w:rPr>
          <w:color w:val="212529"/>
          <w:shd w:val="clear" w:color="auto" w:fill="F8F9FA"/>
        </w:rPr>
        <w:t>Половникова</w:t>
      </w:r>
      <w:proofErr w:type="spellEnd"/>
      <w:r w:rsidR="001471F7" w:rsidRPr="004C4939">
        <w:rPr>
          <w:color w:val="212529"/>
          <w:shd w:val="clear" w:color="auto" w:fill="F8F9FA"/>
        </w:rPr>
        <w:t xml:space="preserve"> А.В., </w:t>
      </w:r>
      <w:proofErr w:type="spellStart"/>
      <w:r w:rsidR="001471F7" w:rsidRPr="004C4939">
        <w:rPr>
          <w:color w:val="212529"/>
          <w:shd w:val="clear" w:color="auto" w:fill="F8F9FA"/>
        </w:rPr>
        <w:t>Шохонова</w:t>
      </w:r>
      <w:proofErr w:type="spellEnd"/>
      <w:r w:rsidR="001471F7" w:rsidRPr="004C4939">
        <w:rPr>
          <w:color w:val="212529"/>
          <w:shd w:val="clear" w:color="auto" w:fill="F8F9FA"/>
        </w:rPr>
        <w:t xml:space="preserve"> </w:t>
      </w:r>
      <w:proofErr w:type="gramStart"/>
      <w:r w:rsidR="001471F7" w:rsidRPr="004C4939">
        <w:rPr>
          <w:color w:val="212529"/>
          <w:shd w:val="clear" w:color="auto" w:fill="F8F9FA"/>
        </w:rPr>
        <w:t>Е.Э..</w:t>
      </w:r>
      <w:proofErr w:type="gramEnd"/>
      <w:r w:rsidR="001471F7" w:rsidRPr="004C4939">
        <w:rPr>
          <w:color w:val="212529"/>
          <w:shd w:val="clear" w:color="auto" w:fill="F8F9FA"/>
        </w:rPr>
        <w:t xml:space="preserve"> — </w:t>
      </w:r>
      <w:proofErr w:type="gramStart"/>
      <w:r w:rsidR="001471F7" w:rsidRPr="004C4939">
        <w:rPr>
          <w:color w:val="212529"/>
          <w:shd w:val="clear" w:color="auto" w:fill="F8F9FA"/>
        </w:rPr>
        <w:t>Москва :</w:t>
      </w:r>
      <w:proofErr w:type="gramEnd"/>
      <w:r w:rsidR="001471F7" w:rsidRPr="004C4939">
        <w:rPr>
          <w:color w:val="212529"/>
          <w:shd w:val="clear" w:color="auto" w:fill="F8F9FA"/>
        </w:rPr>
        <w:t xml:space="preserve"> Издательство «Интеллект-Центр», 2022. — 153 c. — ISBN 978-5-907431-86-7. — </w:t>
      </w:r>
      <w:proofErr w:type="gramStart"/>
      <w:r w:rsidR="001471F7" w:rsidRPr="004C4939">
        <w:rPr>
          <w:color w:val="212529"/>
          <w:shd w:val="clear" w:color="auto" w:fill="F8F9FA"/>
        </w:rPr>
        <w:t>Текст :</w:t>
      </w:r>
      <w:proofErr w:type="gramEnd"/>
      <w:r w:rsidR="001471F7" w:rsidRPr="004C4939">
        <w:rPr>
          <w:color w:val="212529"/>
          <w:shd w:val="clear" w:color="auto" w:fill="F8F9FA"/>
        </w:rPr>
        <w:t xml:space="preserve"> электронный // IPR SMART : [сайт]. — URL: </w:t>
      </w:r>
      <w:hyperlink r:id="rId10" w:history="1">
        <w:r w:rsidR="001471F7" w:rsidRPr="004C4939">
          <w:rPr>
            <w:color w:val="212529"/>
          </w:rPr>
          <w:t>https://www.iprbookshop.ru/124385.html</w:t>
        </w:r>
      </w:hyperlink>
      <w:r w:rsidR="001471F7" w:rsidRPr="004C4939">
        <w:rPr>
          <w:color w:val="212529"/>
          <w:shd w:val="clear" w:color="auto" w:fill="F8F9FA"/>
        </w:rPr>
        <w:t xml:space="preserve">   </w:t>
      </w:r>
    </w:p>
    <w:p w:rsidR="009C465D" w:rsidRPr="003A186B" w:rsidRDefault="009C465D" w:rsidP="00397BD3">
      <w:pPr>
        <w:ind w:firstLine="709"/>
        <w:jc w:val="both"/>
      </w:pPr>
    </w:p>
    <w:p w:rsidR="0021122A" w:rsidRPr="003A186B" w:rsidRDefault="0021122A" w:rsidP="00397BD3">
      <w:pPr>
        <w:pStyle w:val="Style3"/>
        <w:widowControl/>
        <w:ind w:firstLine="709"/>
        <w:rPr>
          <w:b/>
        </w:rPr>
      </w:pPr>
      <w:r w:rsidRPr="003A186B">
        <w:rPr>
          <w:b/>
        </w:rPr>
        <w:t>3.3. Требования к организации учебного процесса для инвалидов и лиц с ОВЗ</w:t>
      </w:r>
    </w:p>
    <w:p w:rsidR="007A1C00" w:rsidRPr="00397BD3" w:rsidRDefault="0021122A" w:rsidP="00397BD3">
      <w:pPr>
        <w:pStyle w:val="Style3"/>
        <w:widowControl/>
        <w:ind w:firstLine="709"/>
        <w:rPr>
          <w:bCs/>
        </w:rPr>
      </w:pPr>
      <w:r w:rsidRPr="003A186B">
        <w:rPr>
          <w:b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предмета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97BD3" w:rsidRDefault="00397BD3" w:rsidP="001471F7">
      <w:pPr>
        <w:pStyle w:val="Style3"/>
        <w:widowControl/>
        <w:rPr>
          <w:bCs/>
        </w:rPr>
      </w:pPr>
    </w:p>
    <w:p w:rsidR="00397BD3" w:rsidRDefault="00397BD3" w:rsidP="00397BD3">
      <w:pPr>
        <w:pStyle w:val="Style3"/>
        <w:widowControl/>
        <w:ind w:firstLine="709"/>
        <w:rPr>
          <w:bCs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>4. Контроль и оценка результатов освоения общеобразовательной дисциплины</w:t>
      </w: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 xml:space="preserve">Контроль и оценка </w:t>
      </w:r>
      <w:r w:rsidRPr="007D015D">
        <w:rPr>
          <w:rFonts w:eastAsia="Tahoma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74823" w:rsidRPr="007D015D" w:rsidRDefault="00974823" w:rsidP="00974823">
      <w:pPr>
        <w:autoSpaceDE/>
        <w:autoSpaceDN/>
        <w:adjustRightInd/>
        <w:ind w:firstLine="720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color w:val="000000"/>
          <w:lang w:bidi="ru-RU"/>
        </w:rPr>
        <w:t>Содержание общеобразовательной дисциплины «Обществознание» направлено на формирование общих компетенций ОК 01, ОК 02, ОК 03, ОК 04, ОК 05, ОК 06, ОК 07, ОК 09 и сопряжены с достижением образовательных результатов, регламентированных ФГОС СОО.</w:t>
      </w:r>
    </w:p>
    <w:p w:rsidR="00974823" w:rsidRPr="00974823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2976"/>
        <w:gridCol w:w="4097"/>
      </w:tblGrid>
      <w:tr w:rsidR="00974823" w:rsidRPr="00974823" w:rsidTr="00EA234D">
        <w:trPr>
          <w:trHeight w:hRule="exact" w:val="79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firstLine="280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974823" w:rsidRPr="00974823" w:rsidTr="00EA234D">
        <w:trPr>
          <w:trHeight w:hRule="exact" w:val="454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iCs/>
                <w:color w:val="000000"/>
                <w:lang w:bidi="ru-RU"/>
              </w:rPr>
              <w:t>Раздел 1. Человек в обществе</w:t>
            </w:r>
          </w:p>
        </w:tc>
      </w:tr>
      <w:tr w:rsidR="00974823" w:rsidRPr="00974823" w:rsidTr="00EA234D">
        <w:trPr>
          <w:trHeight w:hRule="exact" w:val="280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Тестирование 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40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• 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4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1.3.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Познавательная деятельность человека. Научное познание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Познавательные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2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bCs/>
                <w:color w:val="000000"/>
                <w:lang w:val="en-US" w:eastAsia="en-US" w:bidi="en-US"/>
              </w:rPr>
              <w:t xml:space="preserve">2. </w:t>
            </w: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Духовная культура</w:t>
            </w:r>
          </w:p>
        </w:tc>
      </w:tr>
      <w:tr w:rsidR="00974823" w:rsidRPr="00974823" w:rsidTr="00EA234D">
        <w:trPr>
          <w:trHeight w:hRule="exact" w:val="24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90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6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2.3. Религия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2.4. Искусство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2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3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3. Экономическая жизнь общества</w:t>
            </w:r>
          </w:p>
        </w:tc>
      </w:tr>
      <w:tr w:rsidR="00974823" w:rsidRPr="00974823" w:rsidTr="00EA234D">
        <w:trPr>
          <w:trHeight w:hRule="exact" w:val="252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- основа жизнедеятельности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6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Рыночные отношения в экономике. Финансовые институты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27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Задания-задачи</w:t>
            </w:r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39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23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1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Предприятие в экономике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- 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7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</w:t>
            </w:r>
            <w:r w:rsidRPr="00974823">
              <w:rPr>
                <w:rFonts w:eastAsia="Tahoma"/>
                <w:lang w:bidi="ru-RU"/>
              </w:rPr>
              <w:t xml:space="preserve"> о</w:t>
            </w:r>
            <w:r w:rsidRPr="00974823">
              <w:rPr>
                <w:rFonts w:eastAsia="Tahoma"/>
                <w:i/>
                <w:lang w:bidi="ru-RU"/>
              </w:rPr>
              <w:t>бучающихся</w:t>
            </w:r>
          </w:p>
        </w:tc>
      </w:tr>
      <w:tr w:rsidR="00974823" w:rsidRPr="00974823" w:rsidTr="00EA234D">
        <w:trPr>
          <w:trHeight w:hRule="exact" w:val="326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3.б.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Работа с документами, содержащими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</w:tc>
      </w:tr>
      <w:tr w:rsidR="00974823" w:rsidRPr="00974823" w:rsidTr="00EA234D">
        <w:trPr>
          <w:trHeight w:hRule="exact" w:val="18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>OK 01, OK 02,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 OK 03, OK 04,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Courier New"/>
                <w:color w:val="000000"/>
                <w:lang w:val="en-US" w:eastAsia="en-US" w:bidi="en-US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OK 07, OK 09, 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1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/>
                <w:iCs/>
                <w:color w:val="000000"/>
                <w:lang w:bidi="ru-RU"/>
              </w:rPr>
              <w:t>Тестирование  задания разного уровня сложности</w:t>
            </w:r>
          </w:p>
        </w:tc>
      </w:tr>
      <w:tr w:rsidR="00974823" w:rsidRPr="00974823" w:rsidTr="00EA234D">
        <w:trPr>
          <w:trHeight w:hRule="exact" w:val="41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color w:val="000000"/>
                <w:lang w:val="en-US" w:eastAsia="en-US" w:bidi="en-US"/>
              </w:rPr>
              <w:t xml:space="preserve">4. </w:t>
            </w:r>
            <w:r w:rsidRPr="00974823">
              <w:rPr>
                <w:rFonts w:eastAsia="Tahoma"/>
                <w:b/>
                <w:color w:val="000000"/>
                <w:lang w:bidi="ru-RU"/>
              </w:rPr>
              <w:t>Социальная сфера</w:t>
            </w: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Этнические общности и нации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Проектные задания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4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5. Политическая сфера</w:t>
            </w:r>
          </w:p>
        </w:tc>
      </w:tr>
      <w:tr w:rsidR="00974823" w:rsidRPr="00974823" w:rsidTr="00EA234D">
        <w:trPr>
          <w:trHeight w:hRule="exact" w:val="253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Политика и власть. Политическая система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</w:tc>
      </w:tr>
      <w:tr w:rsidR="00974823" w:rsidRPr="00974823" w:rsidTr="00EA234D">
        <w:trPr>
          <w:trHeight w:hRule="exact" w:val="284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70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974823" w:rsidRPr="00974823" w:rsidTr="00EA234D">
        <w:trPr>
          <w:trHeight w:hRule="exact" w:val="28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5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Об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Основы конституционного права Российской Федерации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8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38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Об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6.4.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Отрасли процессуального права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74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01, OK 02,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03, OK 04,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07, OK 09,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Courier New"/>
                <w:color w:val="000000"/>
                <w:lang w:val="en-US" w:bidi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задания разного уровня сложности</w:t>
            </w:r>
          </w:p>
        </w:tc>
      </w:tr>
    </w:tbl>
    <w:p w:rsidR="00A27997" w:rsidRPr="00397BD3" w:rsidRDefault="00A27997" w:rsidP="00A27997">
      <w:pPr>
        <w:pStyle w:val="Style3"/>
        <w:rPr>
          <w:b/>
          <w:bCs/>
        </w:rPr>
      </w:pPr>
    </w:p>
    <w:p w:rsidR="009C465D" w:rsidRPr="00397BD3" w:rsidRDefault="009C465D" w:rsidP="00A27997">
      <w:pPr>
        <w:pStyle w:val="Style3"/>
        <w:rPr>
          <w:b/>
          <w:bCs/>
        </w:rPr>
      </w:pPr>
    </w:p>
    <w:p w:rsidR="009C465D" w:rsidRPr="00397BD3" w:rsidRDefault="009C465D" w:rsidP="00A27997">
      <w:pPr>
        <w:pStyle w:val="Style3"/>
        <w:rPr>
          <w:b/>
          <w:bCs/>
        </w:rPr>
      </w:pPr>
    </w:p>
    <w:p w:rsidR="001471F7" w:rsidRDefault="001471F7" w:rsidP="009C465D">
      <w:pPr>
        <w:suppressAutoHyphens/>
        <w:jc w:val="center"/>
        <w:rPr>
          <w:b/>
        </w:rPr>
      </w:pPr>
    </w:p>
    <w:p w:rsidR="001471F7" w:rsidRDefault="001471F7" w:rsidP="009C465D">
      <w:pPr>
        <w:suppressAutoHyphens/>
        <w:jc w:val="center"/>
        <w:rPr>
          <w:b/>
        </w:rPr>
      </w:pPr>
    </w:p>
    <w:p w:rsidR="001471F7" w:rsidRDefault="001471F7" w:rsidP="009C465D">
      <w:pPr>
        <w:suppressAutoHyphens/>
        <w:jc w:val="center"/>
        <w:rPr>
          <w:b/>
        </w:rPr>
      </w:pPr>
    </w:p>
    <w:p w:rsidR="001471F7" w:rsidRDefault="001471F7" w:rsidP="009C465D">
      <w:pPr>
        <w:suppressAutoHyphens/>
        <w:jc w:val="center"/>
        <w:rPr>
          <w:b/>
        </w:rPr>
      </w:pPr>
    </w:p>
    <w:p w:rsidR="001471F7" w:rsidRDefault="001471F7" w:rsidP="009C465D">
      <w:pPr>
        <w:suppressAutoHyphens/>
        <w:jc w:val="center"/>
        <w:rPr>
          <w:b/>
        </w:rPr>
      </w:pPr>
    </w:p>
    <w:p w:rsidR="001471F7" w:rsidRDefault="001471F7" w:rsidP="009C465D">
      <w:pPr>
        <w:suppressAutoHyphens/>
        <w:jc w:val="center"/>
        <w:rPr>
          <w:b/>
        </w:rPr>
      </w:pPr>
    </w:p>
    <w:p w:rsidR="001471F7" w:rsidRPr="00397BD3" w:rsidRDefault="001471F7" w:rsidP="009C465D">
      <w:pPr>
        <w:suppressAutoHyphens/>
        <w:jc w:val="center"/>
        <w:rPr>
          <w:b/>
        </w:rPr>
      </w:pPr>
    </w:p>
    <w:p w:rsidR="009C465D" w:rsidRDefault="009C465D" w:rsidP="009C465D">
      <w:pPr>
        <w:suppressAutoHyphens/>
        <w:jc w:val="center"/>
        <w:rPr>
          <w:b/>
        </w:rPr>
      </w:pPr>
    </w:p>
    <w:p w:rsidR="00974823" w:rsidRDefault="00974823" w:rsidP="009C465D">
      <w:pPr>
        <w:suppressAutoHyphens/>
        <w:jc w:val="center"/>
        <w:rPr>
          <w:b/>
        </w:rPr>
      </w:pPr>
    </w:p>
    <w:p w:rsidR="009C465D" w:rsidRPr="00397BD3" w:rsidRDefault="009C465D" w:rsidP="009C465D">
      <w:pPr>
        <w:suppressAutoHyphens/>
        <w:jc w:val="center"/>
        <w:rPr>
          <w:b/>
        </w:rPr>
      </w:pPr>
    </w:p>
    <w:p w:rsidR="00DF423F" w:rsidRPr="00397BD3" w:rsidRDefault="009C465D" w:rsidP="00DF423F">
      <w:pPr>
        <w:suppressAutoHyphens/>
        <w:jc w:val="center"/>
        <w:rPr>
          <w:b/>
        </w:rPr>
      </w:pPr>
      <w:r w:rsidRPr="00397BD3">
        <w:rPr>
          <w:b/>
        </w:rPr>
        <w:t>Лист регистраций изменений,</w:t>
      </w:r>
      <w:r w:rsidR="00DF423F" w:rsidRPr="00DF423F">
        <w:rPr>
          <w:b/>
        </w:rPr>
        <w:t xml:space="preserve"> </w:t>
      </w:r>
      <w:r w:rsidR="00DF423F" w:rsidRPr="00397BD3">
        <w:rPr>
          <w:b/>
        </w:rPr>
        <w:t xml:space="preserve">вносимых в рабочую программу учебной дисциплины </w:t>
      </w:r>
    </w:p>
    <w:p w:rsidR="009C465D" w:rsidRPr="00397BD3" w:rsidRDefault="009C465D" w:rsidP="009C465D">
      <w:pPr>
        <w:suppressAutoHyphens/>
        <w:jc w:val="center"/>
        <w:rPr>
          <w:b/>
        </w:rPr>
      </w:pPr>
    </w:p>
    <w:tbl>
      <w:tblPr>
        <w:tblpPr w:leftFromText="180" w:rightFromText="180" w:vertAnchor="text" w:horzAnchor="margin" w:tblpXSpec="center" w:tblpY="4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738"/>
        <w:gridCol w:w="2918"/>
        <w:gridCol w:w="3658"/>
      </w:tblGrid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Страницы  с изменениями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</w:tbl>
    <w:p w:rsidR="00A27997" w:rsidRPr="00397BD3" w:rsidRDefault="00A27997" w:rsidP="007678FD">
      <w:pPr>
        <w:pStyle w:val="Style3"/>
        <w:widowControl/>
        <w:spacing w:before="48"/>
        <w:rPr>
          <w:b/>
          <w:bCs/>
        </w:rPr>
      </w:pPr>
    </w:p>
    <w:sectPr w:rsidR="00A27997" w:rsidRPr="00397BD3" w:rsidSect="00800F81">
      <w:pgSz w:w="11905" w:h="16837"/>
      <w:pgMar w:top="1135" w:right="706" w:bottom="426" w:left="184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64A" w:rsidRDefault="00BF264A">
      <w:r>
        <w:separator/>
      </w:r>
    </w:p>
  </w:endnote>
  <w:endnote w:type="continuationSeparator" w:id="0">
    <w:p w:rsidR="00BF264A" w:rsidRDefault="00BF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127" w:rsidRDefault="00F24127" w:rsidP="009063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64A" w:rsidRDefault="00BF264A">
      <w:r>
        <w:separator/>
      </w:r>
    </w:p>
  </w:footnote>
  <w:footnote w:type="continuationSeparator" w:id="0">
    <w:p w:rsidR="00BF264A" w:rsidRDefault="00BF2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FEC"/>
    <w:multiLevelType w:val="multilevel"/>
    <w:tmpl w:val="7CEE35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01163"/>
    <w:multiLevelType w:val="multilevel"/>
    <w:tmpl w:val="71820E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A24C89"/>
    <w:multiLevelType w:val="multilevel"/>
    <w:tmpl w:val="F6B417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54D7D"/>
    <w:multiLevelType w:val="multilevel"/>
    <w:tmpl w:val="DE367D78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BC74F8"/>
    <w:multiLevelType w:val="multilevel"/>
    <w:tmpl w:val="51081BDA"/>
    <w:lvl w:ilvl="0">
      <w:start w:val="9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06F0B"/>
    <w:multiLevelType w:val="multilevel"/>
    <w:tmpl w:val="A0A2EB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BE51D8"/>
    <w:multiLevelType w:val="multilevel"/>
    <w:tmpl w:val="48CC20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19434D0C"/>
    <w:multiLevelType w:val="multilevel"/>
    <w:tmpl w:val="2C88A3B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C10B3B"/>
    <w:multiLevelType w:val="multilevel"/>
    <w:tmpl w:val="FB2084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212701"/>
    <w:multiLevelType w:val="multilevel"/>
    <w:tmpl w:val="F0CAFE08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6B44A7"/>
    <w:multiLevelType w:val="multilevel"/>
    <w:tmpl w:val="F774E2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C83C1F"/>
    <w:multiLevelType w:val="multilevel"/>
    <w:tmpl w:val="86D4E0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53045D"/>
    <w:multiLevelType w:val="multilevel"/>
    <w:tmpl w:val="1C9040F0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B50A17"/>
    <w:multiLevelType w:val="singleLevel"/>
    <w:tmpl w:val="BE48576C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4C75115"/>
    <w:multiLevelType w:val="multilevel"/>
    <w:tmpl w:val="9A680E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0B5F4B"/>
    <w:multiLevelType w:val="multilevel"/>
    <w:tmpl w:val="2DF6C5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925F5D"/>
    <w:multiLevelType w:val="multilevel"/>
    <w:tmpl w:val="788C0D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E64A76"/>
    <w:multiLevelType w:val="multilevel"/>
    <w:tmpl w:val="84C84B5A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3B28DB"/>
    <w:multiLevelType w:val="multilevel"/>
    <w:tmpl w:val="2FC4F2A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9647E4"/>
    <w:multiLevelType w:val="multilevel"/>
    <w:tmpl w:val="78BAD3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0DF0577"/>
    <w:multiLevelType w:val="multilevel"/>
    <w:tmpl w:val="B78AC0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E14ADD"/>
    <w:multiLevelType w:val="multilevel"/>
    <w:tmpl w:val="A9B4DB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63601E"/>
    <w:multiLevelType w:val="multilevel"/>
    <w:tmpl w:val="441E9D86"/>
    <w:lvl w:ilvl="0">
      <w:start w:val="1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D36297"/>
    <w:multiLevelType w:val="multilevel"/>
    <w:tmpl w:val="A8F2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76ABD"/>
    <w:multiLevelType w:val="multilevel"/>
    <w:tmpl w:val="6450EB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FD49E2"/>
    <w:multiLevelType w:val="multilevel"/>
    <w:tmpl w:val="6D1076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176E2"/>
    <w:multiLevelType w:val="multilevel"/>
    <w:tmpl w:val="0BE6F6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BE5E9B"/>
    <w:multiLevelType w:val="multilevel"/>
    <w:tmpl w:val="46FA3B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1C7918"/>
    <w:multiLevelType w:val="multilevel"/>
    <w:tmpl w:val="C62C14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3162D"/>
    <w:multiLevelType w:val="multilevel"/>
    <w:tmpl w:val="F84AFBC6"/>
    <w:lvl w:ilvl="0">
      <w:start w:val="3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0B16EB"/>
    <w:multiLevelType w:val="multilevel"/>
    <w:tmpl w:val="F8F6C1B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12"/>
  </w:num>
  <w:num w:numId="5">
    <w:abstractNumId w:val="16"/>
  </w:num>
  <w:num w:numId="6">
    <w:abstractNumId w:val="11"/>
  </w:num>
  <w:num w:numId="7">
    <w:abstractNumId w:val="24"/>
  </w:num>
  <w:num w:numId="8">
    <w:abstractNumId w:val="13"/>
  </w:num>
  <w:num w:numId="9">
    <w:abstractNumId w:val="34"/>
  </w:num>
  <w:num w:numId="10">
    <w:abstractNumId w:val="38"/>
  </w:num>
  <w:num w:numId="11">
    <w:abstractNumId w:val="7"/>
  </w:num>
  <w:num w:numId="12">
    <w:abstractNumId w:val="27"/>
  </w:num>
  <w:num w:numId="13">
    <w:abstractNumId w:val="40"/>
  </w:num>
  <w:num w:numId="14">
    <w:abstractNumId w:val="22"/>
  </w:num>
  <w:num w:numId="15">
    <w:abstractNumId w:val="29"/>
  </w:num>
  <w:num w:numId="16">
    <w:abstractNumId w:val="15"/>
  </w:num>
  <w:num w:numId="17">
    <w:abstractNumId w:val="3"/>
  </w:num>
  <w:num w:numId="18">
    <w:abstractNumId w:val="33"/>
  </w:num>
  <w:num w:numId="19">
    <w:abstractNumId w:val="8"/>
  </w:num>
  <w:num w:numId="20">
    <w:abstractNumId w:val="32"/>
  </w:num>
  <w:num w:numId="21">
    <w:abstractNumId w:val="20"/>
  </w:num>
  <w:num w:numId="22">
    <w:abstractNumId w:val="2"/>
  </w:num>
  <w:num w:numId="23">
    <w:abstractNumId w:val="37"/>
  </w:num>
  <w:num w:numId="24">
    <w:abstractNumId w:val="6"/>
  </w:num>
  <w:num w:numId="25">
    <w:abstractNumId w:val="5"/>
  </w:num>
  <w:num w:numId="26">
    <w:abstractNumId w:val="14"/>
  </w:num>
  <w:num w:numId="27">
    <w:abstractNumId w:val="35"/>
  </w:num>
  <w:num w:numId="28">
    <w:abstractNumId w:val="21"/>
  </w:num>
  <w:num w:numId="29">
    <w:abstractNumId w:val="36"/>
  </w:num>
  <w:num w:numId="30">
    <w:abstractNumId w:val="1"/>
  </w:num>
  <w:num w:numId="31">
    <w:abstractNumId w:val="39"/>
  </w:num>
  <w:num w:numId="32">
    <w:abstractNumId w:val="23"/>
  </w:num>
  <w:num w:numId="33">
    <w:abstractNumId w:val="4"/>
  </w:num>
  <w:num w:numId="34">
    <w:abstractNumId w:val="30"/>
  </w:num>
  <w:num w:numId="35">
    <w:abstractNumId w:val="25"/>
  </w:num>
  <w:num w:numId="36">
    <w:abstractNumId w:val="0"/>
  </w:num>
  <w:num w:numId="37">
    <w:abstractNumId w:val="17"/>
  </w:num>
  <w:num w:numId="38">
    <w:abstractNumId w:val="28"/>
  </w:num>
  <w:num w:numId="39">
    <w:abstractNumId w:val="10"/>
  </w:num>
  <w:num w:numId="40">
    <w:abstractNumId w:val="9"/>
  </w:num>
  <w:num w:numId="41">
    <w:abstractNumId w:val="2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DA6"/>
    <w:rsid w:val="00003A50"/>
    <w:rsid w:val="00006973"/>
    <w:rsid w:val="000075D6"/>
    <w:rsid w:val="000137AC"/>
    <w:rsid w:val="00014F81"/>
    <w:rsid w:val="0003397B"/>
    <w:rsid w:val="000375BA"/>
    <w:rsid w:val="00041EBF"/>
    <w:rsid w:val="0005071E"/>
    <w:rsid w:val="00060A28"/>
    <w:rsid w:val="00065381"/>
    <w:rsid w:val="000837A8"/>
    <w:rsid w:val="000851DD"/>
    <w:rsid w:val="000865A8"/>
    <w:rsid w:val="00090510"/>
    <w:rsid w:val="0009332E"/>
    <w:rsid w:val="00094B0E"/>
    <w:rsid w:val="000B7F74"/>
    <w:rsid w:val="000C4ACE"/>
    <w:rsid w:val="000D392F"/>
    <w:rsid w:val="000D3C64"/>
    <w:rsid w:val="000E2A56"/>
    <w:rsid w:val="000E2AC0"/>
    <w:rsid w:val="000E594E"/>
    <w:rsid w:val="0010609F"/>
    <w:rsid w:val="0011500C"/>
    <w:rsid w:val="00120124"/>
    <w:rsid w:val="00136D4F"/>
    <w:rsid w:val="001471F7"/>
    <w:rsid w:val="00150168"/>
    <w:rsid w:val="001616D8"/>
    <w:rsid w:val="00167C1D"/>
    <w:rsid w:val="001728BB"/>
    <w:rsid w:val="00183D68"/>
    <w:rsid w:val="001939C1"/>
    <w:rsid w:val="001A0FF8"/>
    <w:rsid w:val="001A10A0"/>
    <w:rsid w:val="001A4691"/>
    <w:rsid w:val="001B509C"/>
    <w:rsid w:val="001C553A"/>
    <w:rsid w:val="001E4BEE"/>
    <w:rsid w:val="001F61E1"/>
    <w:rsid w:val="00205E7C"/>
    <w:rsid w:val="00206A73"/>
    <w:rsid w:val="0021122A"/>
    <w:rsid w:val="00214EAF"/>
    <w:rsid w:val="00215DAD"/>
    <w:rsid w:val="00220451"/>
    <w:rsid w:val="00233653"/>
    <w:rsid w:val="00247916"/>
    <w:rsid w:val="00251315"/>
    <w:rsid w:val="002548F6"/>
    <w:rsid w:val="00260B3E"/>
    <w:rsid w:val="00267C14"/>
    <w:rsid w:val="002707A5"/>
    <w:rsid w:val="0028150B"/>
    <w:rsid w:val="002815A8"/>
    <w:rsid w:val="00284CB5"/>
    <w:rsid w:val="00294676"/>
    <w:rsid w:val="002A15BD"/>
    <w:rsid w:val="002A46A9"/>
    <w:rsid w:val="002A5171"/>
    <w:rsid w:val="002A7593"/>
    <w:rsid w:val="002C21E2"/>
    <w:rsid w:val="002D328B"/>
    <w:rsid w:val="002D47EF"/>
    <w:rsid w:val="002F2161"/>
    <w:rsid w:val="00303D30"/>
    <w:rsid w:val="003041E7"/>
    <w:rsid w:val="00304679"/>
    <w:rsid w:val="003056A1"/>
    <w:rsid w:val="003062B1"/>
    <w:rsid w:val="00315755"/>
    <w:rsid w:val="00325749"/>
    <w:rsid w:val="00326EF4"/>
    <w:rsid w:val="0034167E"/>
    <w:rsid w:val="00351A5D"/>
    <w:rsid w:val="00361952"/>
    <w:rsid w:val="00365CD5"/>
    <w:rsid w:val="00366566"/>
    <w:rsid w:val="00377D25"/>
    <w:rsid w:val="00380C27"/>
    <w:rsid w:val="0038714E"/>
    <w:rsid w:val="0039236C"/>
    <w:rsid w:val="00393688"/>
    <w:rsid w:val="00397BD3"/>
    <w:rsid w:val="003A186B"/>
    <w:rsid w:val="003A35E2"/>
    <w:rsid w:val="003A43E9"/>
    <w:rsid w:val="003B66E2"/>
    <w:rsid w:val="003C0BEC"/>
    <w:rsid w:val="003C4363"/>
    <w:rsid w:val="003C4B87"/>
    <w:rsid w:val="003C75B9"/>
    <w:rsid w:val="003F761F"/>
    <w:rsid w:val="003F7D0D"/>
    <w:rsid w:val="00401DA7"/>
    <w:rsid w:val="00405E81"/>
    <w:rsid w:val="00413EB4"/>
    <w:rsid w:val="004156D2"/>
    <w:rsid w:val="0042393F"/>
    <w:rsid w:val="004379D2"/>
    <w:rsid w:val="004447DD"/>
    <w:rsid w:val="00447454"/>
    <w:rsid w:val="004549EF"/>
    <w:rsid w:val="004651C7"/>
    <w:rsid w:val="0048338E"/>
    <w:rsid w:val="00485E47"/>
    <w:rsid w:val="00493030"/>
    <w:rsid w:val="004B09B5"/>
    <w:rsid w:val="004C22B0"/>
    <w:rsid w:val="004C4939"/>
    <w:rsid w:val="004E45EC"/>
    <w:rsid w:val="004E7FA2"/>
    <w:rsid w:val="004F3350"/>
    <w:rsid w:val="00513661"/>
    <w:rsid w:val="00514DA4"/>
    <w:rsid w:val="00526724"/>
    <w:rsid w:val="00530069"/>
    <w:rsid w:val="00533E92"/>
    <w:rsid w:val="00535757"/>
    <w:rsid w:val="005501DC"/>
    <w:rsid w:val="005526CF"/>
    <w:rsid w:val="00557B3F"/>
    <w:rsid w:val="00557F04"/>
    <w:rsid w:val="00580DF5"/>
    <w:rsid w:val="005858B7"/>
    <w:rsid w:val="005902F8"/>
    <w:rsid w:val="005E200C"/>
    <w:rsid w:val="005E69B0"/>
    <w:rsid w:val="005E6D21"/>
    <w:rsid w:val="005F54BA"/>
    <w:rsid w:val="00615B61"/>
    <w:rsid w:val="00615CDA"/>
    <w:rsid w:val="00617A54"/>
    <w:rsid w:val="00625501"/>
    <w:rsid w:val="00631BF7"/>
    <w:rsid w:val="00651742"/>
    <w:rsid w:val="00651A97"/>
    <w:rsid w:val="00653808"/>
    <w:rsid w:val="00670D0B"/>
    <w:rsid w:val="006730DA"/>
    <w:rsid w:val="006934B9"/>
    <w:rsid w:val="006A47C9"/>
    <w:rsid w:val="006A72AD"/>
    <w:rsid w:val="006B47A2"/>
    <w:rsid w:val="006B6898"/>
    <w:rsid w:val="006C1035"/>
    <w:rsid w:val="006F3AE5"/>
    <w:rsid w:val="00700904"/>
    <w:rsid w:val="00704EBD"/>
    <w:rsid w:val="007208F9"/>
    <w:rsid w:val="007326CA"/>
    <w:rsid w:val="00733497"/>
    <w:rsid w:val="007367FC"/>
    <w:rsid w:val="00736DB4"/>
    <w:rsid w:val="00740626"/>
    <w:rsid w:val="00747742"/>
    <w:rsid w:val="00750738"/>
    <w:rsid w:val="00750E8D"/>
    <w:rsid w:val="00752E2A"/>
    <w:rsid w:val="00762CB6"/>
    <w:rsid w:val="00764146"/>
    <w:rsid w:val="007678FD"/>
    <w:rsid w:val="007718A4"/>
    <w:rsid w:val="007737AE"/>
    <w:rsid w:val="00786C0D"/>
    <w:rsid w:val="007965A8"/>
    <w:rsid w:val="007A0CB2"/>
    <w:rsid w:val="007A1C00"/>
    <w:rsid w:val="007A70CC"/>
    <w:rsid w:val="007B049D"/>
    <w:rsid w:val="007C0D71"/>
    <w:rsid w:val="007D015D"/>
    <w:rsid w:val="007F0640"/>
    <w:rsid w:val="007F111B"/>
    <w:rsid w:val="007F2172"/>
    <w:rsid w:val="00800F81"/>
    <w:rsid w:val="0080497A"/>
    <w:rsid w:val="00825075"/>
    <w:rsid w:val="00825C39"/>
    <w:rsid w:val="0082798D"/>
    <w:rsid w:val="00831772"/>
    <w:rsid w:val="00832BDC"/>
    <w:rsid w:val="00840D31"/>
    <w:rsid w:val="0084671E"/>
    <w:rsid w:val="00846DBB"/>
    <w:rsid w:val="00854236"/>
    <w:rsid w:val="00854826"/>
    <w:rsid w:val="00855E9D"/>
    <w:rsid w:val="00856F75"/>
    <w:rsid w:val="00861FF2"/>
    <w:rsid w:val="0087144C"/>
    <w:rsid w:val="008722BE"/>
    <w:rsid w:val="008800B6"/>
    <w:rsid w:val="00886453"/>
    <w:rsid w:val="00887840"/>
    <w:rsid w:val="008A1E5C"/>
    <w:rsid w:val="008A6882"/>
    <w:rsid w:val="008A74D9"/>
    <w:rsid w:val="008B1D42"/>
    <w:rsid w:val="008B72FE"/>
    <w:rsid w:val="008D73A9"/>
    <w:rsid w:val="008D7C8B"/>
    <w:rsid w:val="008E0845"/>
    <w:rsid w:val="008F46DC"/>
    <w:rsid w:val="008F4DBC"/>
    <w:rsid w:val="008F785B"/>
    <w:rsid w:val="008F79B4"/>
    <w:rsid w:val="00900B01"/>
    <w:rsid w:val="009038DD"/>
    <w:rsid w:val="00904F58"/>
    <w:rsid w:val="009063CA"/>
    <w:rsid w:val="00921A90"/>
    <w:rsid w:val="00941B48"/>
    <w:rsid w:val="00946DAF"/>
    <w:rsid w:val="00950DA6"/>
    <w:rsid w:val="009607CF"/>
    <w:rsid w:val="00965BC2"/>
    <w:rsid w:val="00966029"/>
    <w:rsid w:val="00966440"/>
    <w:rsid w:val="00974823"/>
    <w:rsid w:val="0097737A"/>
    <w:rsid w:val="00981092"/>
    <w:rsid w:val="00982010"/>
    <w:rsid w:val="00986E02"/>
    <w:rsid w:val="009879CC"/>
    <w:rsid w:val="009A5321"/>
    <w:rsid w:val="009B7D8C"/>
    <w:rsid w:val="009C465D"/>
    <w:rsid w:val="009D369B"/>
    <w:rsid w:val="009D3E5F"/>
    <w:rsid w:val="009D6B11"/>
    <w:rsid w:val="009E431A"/>
    <w:rsid w:val="009E512F"/>
    <w:rsid w:val="009E573F"/>
    <w:rsid w:val="009E7174"/>
    <w:rsid w:val="009F0E16"/>
    <w:rsid w:val="009F4CCB"/>
    <w:rsid w:val="00A02780"/>
    <w:rsid w:val="00A116B6"/>
    <w:rsid w:val="00A13EAE"/>
    <w:rsid w:val="00A27997"/>
    <w:rsid w:val="00A42417"/>
    <w:rsid w:val="00A47812"/>
    <w:rsid w:val="00A47C30"/>
    <w:rsid w:val="00A516B0"/>
    <w:rsid w:val="00A517B1"/>
    <w:rsid w:val="00A5620F"/>
    <w:rsid w:val="00A564A6"/>
    <w:rsid w:val="00A659E0"/>
    <w:rsid w:val="00A706B9"/>
    <w:rsid w:val="00A73890"/>
    <w:rsid w:val="00A8165A"/>
    <w:rsid w:val="00A865C5"/>
    <w:rsid w:val="00A90E01"/>
    <w:rsid w:val="00A9336B"/>
    <w:rsid w:val="00A948CD"/>
    <w:rsid w:val="00A94A1C"/>
    <w:rsid w:val="00AC698C"/>
    <w:rsid w:val="00AD76D0"/>
    <w:rsid w:val="00AE3672"/>
    <w:rsid w:val="00AE66AF"/>
    <w:rsid w:val="00AF35D3"/>
    <w:rsid w:val="00AF5C4B"/>
    <w:rsid w:val="00AF62DE"/>
    <w:rsid w:val="00AF7394"/>
    <w:rsid w:val="00B00177"/>
    <w:rsid w:val="00B062EE"/>
    <w:rsid w:val="00B07B36"/>
    <w:rsid w:val="00B10798"/>
    <w:rsid w:val="00B222AA"/>
    <w:rsid w:val="00B30603"/>
    <w:rsid w:val="00B31090"/>
    <w:rsid w:val="00B43665"/>
    <w:rsid w:val="00B511B3"/>
    <w:rsid w:val="00B517D9"/>
    <w:rsid w:val="00B51A63"/>
    <w:rsid w:val="00B5225E"/>
    <w:rsid w:val="00B560A7"/>
    <w:rsid w:val="00B579D5"/>
    <w:rsid w:val="00B60003"/>
    <w:rsid w:val="00B66169"/>
    <w:rsid w:val="00B74813"/>
    <w:rsid w:val="00B75008"/>
    <w:rsid w:val="00B8466D"/>
    <w:rsid w:val="00B878FF"/>
    <w:rsid w:val="00B929D6"/>
    <w:rsid w:val="00B93025"/>
    <w:rsid w:val="00B9322B"/>
    <w:rsid w:val="00B93FDA"/>
    <w:rsid w:val="00B94D01"/>
    <w:rsid w:val="00BA6E19"/>
    <w:rsid w:val="00BC1867"/>
    <w:rsid w:val="00BC3F59"/>
    <w:rsid w:val="00BC54DD"/>
    <w:rsid w:val="00BC66F3"/>
    <w:rsid w:val="00BC739B"/>
    <w:rsid w:val="00BD6150"/>
    <w:rsid w:val="00BD73D2"/>
    <w:rsid w:val="00BD7EE3"/>
    <w:rsid w:val="00BE2932"/>
    <w:rsid w:val="00BE3DF1"/>
    <w:rsid w:val="00BF264A"/>
    <w:rsid w:val="00C129F0"/>
    <w:rsid w:val="00C3219F"/>
    <w:rsid w:val="00C43F95"/>
    <w:rsid w:val="00C46BED"/>
    <w:rsid w:val="00C54C83"/>
    <w:rsid w:val="00C55BB8"/>
    <w:rsid w:val="00C64463"/>
    <w:rsid w:val="00C6597C"/>
    <w:rsid w:val="00C72160"/>
    <w:rsid w:val="00C81B5A"/>
    <w:rsid w:val="00C82FDD"/>
    <w:rsid w:val="00C86116"/>
    <w:rsid w:val="00C86E8C"/>
    <w:rsid w:val="00C87938"/>
    <w:rsid w:val="00C91A9F"/>
    <w:rsid w:val="00C94682"/>
    <w:rsid w:val="00C94AF6"/>
    <w:rsid w:val="00CA26E1"/>
    <w:rsid w:val="00CA564D"/>
    <w:rsid w:val="00CB31EF"/>
    <w:rsid w:val="00CC0819"/>
    <w:rsid w:val="00CE0649"/>
    <w:rsid w:val="00CE6F58"/>
    <w:rsid w:val="00CF5217"/>
    <w:rsid w:val="00D213C9"/>
    <w:rsid w:val="00D2207A"/>
    <w:rsid w:val="00D24F1F"/>
    <w:rsid w:val="00D2708A"/>
    <w:rsid w:val="00D31242"/>
    <w:rsid w:val="00D32385"/>
    <w:rsid w:val="00D32746"/>
    <w:rsid w:val="00D46E95"/>
    <w:rsid w:val="00D554CE"/>
    <w:rsid w:val="00D653AA"/>
    <w:rsid w:val="00D70A96"/>
    <w:rsid w:val="00D73BA5"/>
    <w:rsid w:val="00D84EBF"/>
    <w:rsid w:val="00D947D8"/>
    <w:rsid w:val="00DB7403"/>
    <w:rsid w:val="00DD2630"/>
    <w:rsid w:val="00DD49F7"/>
    <w:rsid w:val="00DE0264"/>
    <w:rsid w:val="00DE262D"/>
    <w:rsid w:val="00DF423F"/>
    <w:rsid w:val="00DF44C7"/>
    <w:rsid w:val="00E14002"/>
    <w:rsid w:val="00E206FB"/>
    <w:rsid w:val="00E22976"/>
    <w:rsid w:val="00E40C3F"/>
    <w:rsid w:val="00E444DF"/>
    <w:rsid w:val="00E52000"/>
    <w:rsid w:val="00E52909"/>
    <w:rsid w:val="00E5666E"/>
    <w:rsid w:val="00E5760C"/>
    <w:rsid w:val="00E87C84"/>
    <w:rsid w:val="00E96130"/>
    <w:rsid w:val="00EA234D"/>
    <w:rsid w:val="00EA5ABC"/>
    <w:rsid w:val="00EA7645"/>
    <w:rsid w:val="00EB3A68"/>
    <w:rsid w:val="00EC2C6D"/>
    <w:rsid w:val="00EC42E2"/>
    <w:rsid w:val="00EF4324"/>
    <w:rsid w:val="00F12FE9"/>
    <w:rsid w:val="00F24127"/>
    <w:rsid w:val="00F27C16"/>
    <w:rsid w:val="00F33112"/>
    <w:rsid w:val="00F3557A"/>
    <w:rsid w:val="00F41E25"/>
    <w:rsid w:val="00F440E3"/>
    <w:rsid w:val="00F45863"/>
    <w:rsid w:val="00F60B80"/>
    <w:rsid w:val="00F61CE2"/>
    <w:rsid w:val="00F62AAB"/>
    <w:rsid w:val="00F70EE1"/>
    <w:rsid w:val="00F804B4"/>
    <w:rsid w:val="00F920AE"/>
    <w:rsid w:val="00F9785F"/>
    <w:rsid w:val="00FA2DB7"/>
    <w:rsid w:val="00FA50CF"/>
    <w:rsid w:val="00FA5494"/>
    <w:rsid w:val="00FA59EA"/>
    <w:rsid w:val="00FB2D3B"/>
    <w:rsid w:val="00FB6AE3"/>
    <w:rsid w:val="00FD4050"/>
    <w:rsid w:val="00FD4300"/>
    <w:rsid w:val="00FE50C1"/>
    <w:rsid w:val="00FE5C77"/>
    <w:rsid w:val="00FF4C8C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BAE2F-A5F5-4377-8009-6FD4096B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ru-RU" w:eastAsia="ru-RU" w:bidi="yi-Hebr"/>
    </w:rPr>
  </w:style>
  <w:style w:type="paragraph" w:styleId="1">
    <w:name w:val="heading 1"/>
    <w:basedOn w:val="a"/>
    <w:next w:val="a"/>
    <w:link w:val="10"/>
    <w:qFormat/>
    <w:rsid w:val="007406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pPr>
      <w:spacing w:line="272" w:lineRule="exact"/>
      <w:jc w:val="center"/>
    </w:pPr>
  </w:style>
  <w:style w:type="paragraph" w:customStyle="1" w:styleId="Style2">
    <w:name w:val="Style2"/>
    <w:basedOn w:val="a"/>
  </w:style>
  <w:style w:type="paragraph" w:customStyle="1" w:styleId="Style3">
    <w:name w:val="Style3"/>
    <w:basedOn w:val="a"/>
    <w:pPr>
      <w:jc w:val="both"/>
    </w:pPr>
  </w:style>
  <w:style w:type="paragraph" w:customStyle="1" w:styleId="Style4">
    <w:name w:val="Style4"/>
    <w:basedOn w:val="a"/>
    <w:pPr>
      <w:spacing w:line="288" w:lineRule="exact"/>
      <w:jc w:val="right"/>
    </w:pPr>
  </w:style>
  <w:style w:type="paragraph" w:customStyle="1" w:styleId="Style5">
    <w:name w:val="Style5"/>
    <w:basedOn w:val="a"/>
  </w:style>
  <w:style w:type="paragraph" w:customStyle="1" w:styleId="Style6">
    <w:name w:val="Style6"/>
    <w:basedOn w:val="a"/>
  </w:style>
  <w:style w:type="paragraph" w:customStyle="1" w:styleId="Style7">
    <w:name w:val="Style7"/>
    <w:basedOn w:val="a"/>
    <w:pPr>
      <w:spacing w:line="643" w:lineRule="exact"/>
      <w:jc w:val="center"/>
    </w:pPr>
  </w:style>
  <w:style w:type="paragraph" w:customStyle="1" w:styleId="Style8">
    <w:name w:val="Style8"/>
    <w:basedOn w:val="a"/>
    <w:pPr>
      <w:spacing w:line="269" w:lineRule="exact"/>
      <w:ind w:firstLine="2045"/>
    </w:pPr>
  </w:style>
  <w:style w:type="paragraph" w:customStyle="1" w:styleId="Style9">
    <w:name w:val="Style9"/>
    <w:basedOn w:val="a"/>
  </w:style>
  <w:style w:type="paragraph" w:customStyle="1" w:styleId="Style10">
    <w:name w:val="Style10"/>
    <w:basedOn w:val="a"/>
    <w:pPr>
      <w:spacing w:line="278" w:lineRule="exact"/>
      <w:ind w:hanging="1430"/>
    </w:pPr>
  </w:style>
  <w:style w:type="paragraph" w:customStyle="1" w:styleId="Style11">
    <w:name w:val="Style11"/>
    <w:basedOn w:val="a"/>
  </w:style>
  <w:style w:type="paragraph" w:customStyle="1" w:styleId="Style12">
    <w:name w:val="Style12"/>
    <w:basedOn w:val="a"/>
  </w:style>
  <w:style w:type="paragraph" w:customStyle="1" w:styleId="Style13">
    <w:name w:val="Style13"/>
    <w:basedOn w:val="a"/>
  </w:style>
  <w:style w:type="paragraph" w:customStyle="1" w:styleId="Style14">
    <w:name w:val="Style14"/>
    <w:basedOn w:val="a"/>
    <w:pPr>
      <w:spacing w:line="269" w:lineRule="exact"/>
      <w:ind w:firstLine="701"/>
    </w:pPr>
  </w:style>
  <w:style w:type="paragraph" w:customStyle="1" w:styleId="Style15">
    <w:name w:val="Style15"/>
    <w:basedOn w:val="a"/>
  </w:style>
  <w:style w:type="paragraph" w:customStyle="1" w:styleId="Style16">
    <w:name w:val="Style16"/>
    <w:basedOn w:val="a"/>
    <w:pPr>
      <w:spacing w:line="274" w:lineRule="exact"/>
    </w:pPr>
  </w:style>
  <w:style w:type="paragraph" w:customStyle="1" w:styleId="Style17">
    <w:name w:val="Style17"/>
    <w:basedOn w:val="a"/>
  </w:style>
  <w:style w:type="paragraph" w:customStyle="1" w:styleId="Style18">
    <w:name w:val="Style18"/>
    <w:basedOn w:val="a"/>
    <w:pPr>
      <w:spacing w:line="259" w:lineRule="exact"/>
      <w:jc w:val="both"/>
    </w:pPr>
  </w:style>
  <w:style w:type="paragraph" w:customStyle="1" w:styleId="Style19">
    <w:name w:val="Style19"/>
    <w:basedOn w:val="a"/>
  </w:style>
  <w:style w:type="character" w:customStyle="1" w:styleId="FontStyle21">
    <w:name w:val="Font Style2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rPr>
      <w:rFonts w:ascii="Sylfaen" w:hAnsi="Sylfaen" w:cs="Sylfaen"/>
      <w:sz w:val="64"/>
      <w:szCs w:val="64"/>
    </w:rPr>
  </w:style>
  <w:style w:type="character" w:customStyle="1" w:styleId="FontStyle23">
    <w:name w:val="Font Style23"/>
    <w:rPr>
      <w:rFonts w:ascii="Cambria" w:hAnsi="Cambria" w:cs="Cambria"/>
      <w:i/>
      <w:iCs/>
      <w:spacing w:val="-2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0">
    <w:name w:val="Font Style30"/>
    <w:rPr>
      <w:rFonts w:ascii="Arial Black" w:hAnsi="Arial Black" w:cs="Arial Black"/>
      <w:sz w:val="20"/>
      <w:szCs w:val="20"/>
    </w:rPr>
  </w:style>
  <w:style w:type="character" w:customStyle="1" w:styleId="FontStyle31">
    <w:name w:val="Font Style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Pr>
      <w:rFonts w:ascii="Consolas" w:hAnsi="Consolas" w:cs="Consolas"/>
      <w:b/>
      <w:bCs/>
      <w:sz w:val="14"/>
      <w:szCs w:val="14"/>
    </w:rPr>
  </w:style>
  <w:style w:type="character" w:styleId="a3">
    <w:name w:val="Hyperlink"/>
    <w:rPr>
      <w:color w:val="000080"/>
      <w:u w:val="single"/>
    </w:rPr>
  </w:style>
  <w:style w:type="paragraph" w:styleId="a4">
    <w:name w:val="header"/>
    <w:basedOn w:val="a"/>
    <w:rsid w:val="0074774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477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4447DD"/>
    <w:rPr>
      <w:sz w:val="24"/>
      <w:szCs w:val="24"/>
      <w:lang w:bidi="yi-Hebr"/>
    </w:rPr>
  </w:style>
  <w:style w:type="paragraph" w:customStyle="1" w:styleId="a7">
    <w:name w:val="Название"/>
    <w:basedOn w:val="a"/>
    <w:next w:val="a"/>
    <w:link w:val="a8"/>
    <w:qFormat/>
    <w:rsid w:val="007406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link w:val="a7"/>
    <w:rsid w:val="00740626"/>
    <w:rPr>
      <w:rFonts w:ascii="Cambria" w:eastAsia="Times New Roman" w:hAnsi="Cambria" w:cs="Times New Roman"/>
      <w:b/>
      <w:bCs/>
      <w:kern w:val="28"/>
      <w:sz w:val="32"/>
      <w:szCs w:val="32"/>
      <w:lang w:bidi="yi-Hebr"/>
    </w:rPr>
  </w:style>
  <w:style w:type="character" w:customStyle="1" w:styleId="10">
    <w:name w:val="Заголовок 1 Знак"/>
    <w:link w:val="1"/>
    <w:rsid w:val="00740626"/>
    <w:rPr>
      <w:rFonts w:ascii="Cambria" w:eastAsia="Times New Roman" w:hAnsi="Cambria" w:cs="Times New Roman"/>
      <w:b/>
      <w:bCs/>
      <w:kern w:val="32"/>
      <w:sz w:val="32"/>
      <w:szCs w:val="32"/>
      <w:lang w:bidi="yi-Hebr"/>
    </w:rPr>
  </w:style>
  <w:style w:type="paragraph" w:styleId="a9">
    <w:name w:val="Subtitle"/>
    <w:basedOn w:val="a"/>
    <w:next w:val="a"/>
    <w:link w:val="aa"/>
    <w:qFormat/>
    <w:rsid w:val="00E52000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a">
    <w:name w:val="Подзаголовок Знак"/>
    <w:link w:val="a9"/>
    <w:rsid w:val="00E52000"/>
    <w:rPr>
      <w:rFonts w:ascii="Cambria" w:eastAsia="Times New Roman" w:hAnsi="Cambria" w:cs="Times New Roman"/>
      <w:sz w:val="24"/>
      <w:szCs w:val="24"/>
      <w:lang w:bidi="yi-Hebr"/>
    </w:rPr>
  </w:style>
  <w:style w:type="paragraph" w:styleId="2">
    <w:name w:val="Body Text Indent 2"/>
    <w:basedOn w:val="a"/>
    <w:link w:val="20"/>
    <w:rsid w:val="0009332E"/>
    <w:pPr>
      <w:widowControl/>
      <w:autoSpaceDE/>
      <w:autoSpaceDN/>
      <w:adjustRightInd/>
      <w:spacing w:after="120" w:line="480" w:lineRule="auto"/>
      <w:ind w:left="283"/>
    </w:pPr>
    <w:rPr>
      <w:lang w:val="x-none" w:eastAsia="x-none" w:bidi="ar-SA"/>
    </w:rPr>
  </w:style>
  <w:style w:type="character" w:customStyle="1" w:styleId="20">
    <w:name w:val="Основной текст с отступом 2 Знак"/>
    <w:link w:val="2"/>
    <w:rsid w:val="0009332E"/>
    <w:rPr>
      <w:sz w:val="24"/>
      <w:szCs w:val="24"/>
    </w:rPr>
  </w:style>
  <w:style w:type="paragraph" w:styleId="ab">
    <w:name w:val="List Paragraph"/>
    <w:aliases w:val="Содержание. 2 уровень"/>
    <w:basedOn w:val="a"/>
    <w:link w:val="ac"/>
    <w:uiPriority w:val="1"/>
    <w:qFormat/>
    <w:rsid w:val="001C553A"/>
    <w:pPr>
      <w:ind w:left="720"/>
      <w:contextualSpacing/>
    </w:pPr>
    <w:rPr>
      <w:lang w:val="x-none" w:eastAsia="x-none"/>
    </w:rPr>
  </w:style>
  <w:style w:type="paragraph" w:styleId="ad">
    <w:name w:val="footnote text"/>
    <w:basedOn w:val="a"/>
    <w:link w:val="ae"/>
    <w:rsid w:val="007678FD"/>
    <w:rPr>
      <w:sz w:val="20"/>
      <w:szCs w:val="20"/>
      <w:lang w:val="x-none" w:eastAsia="x-none"/>
    </w:rPr>
  </w:style>
  <w:style w:type="character" w:customStyle="1" w:styleId="ae">
    <w:name w:val="Текст сноски Знак"/>
    <w:link w:val="ad"/>
    <w:rsid w:val="007678FD"/>
    <w:rPr>
      <w:lang w:bidi="yi-Hebr"/>
    </w:rPr>
  </w:style>
  <w:style w:type="paragraph" w:styleId="af">
    <w:name w:val="Body Text Indent"/>
    <w:basedOn w:val="a"/>
    <w:link w:val="af0"/>
    <w:rsid w:val="00E14002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E14002"/>
    <w:rPr>
      <w:sz w:val="24"/>
      <w:szCs w:val="24"/>
      <w:lang w:bidi="yi-Hebr"/>
    </w:rPr>
  </w:style>
  <w:style w:type="character" w:customStyle="1" w:styleId="af1">
    <w:name w:val="Неразрешенное упоминание"/>
    <w:uiPriority w:val="99"/>
    <w:semiHidden/>
    <w:unhideWhenUsed/>
    <w:rsid w:val="0021122A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9C465D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link w:val="af2"/>
    <w:rsid w:val="009C465D"/>
    <w:rPr>
      <w:sz w:val="24"/>
      <w:szCs w:val="24"/>
      <w:lang w:bidi="yi-Hebr"/>
    </w:rPr>
  </w:style>
  <w:style w:type="character" w:customStyle="1" w:styleId="ac">
    <w:name w:val="Абзац списка Знак"/>
    <w:aliases w:val="Содержание. 2 уровень Знак"/>
    <w:link w:val="ab"/>
    <w:uiPriority w:val="1"/>
    <w:locked/>
    <w:rsid w:val="009C465D"/>
    <w:rPr>
      <w:sz w:val="24"/>
      <w:szCs w:val="24"/>
      <w:lang w:bidi="yi-Hebr"/>
    </w:rPr>
  </w:style>
  <w:style w:type="paragraph" w:styleId="af4">
    <w:name w:val="No Spacing"/>
    <w:uiPriority w:val="1"/>
    <w:qFormat/>
    <w:rsid w:val="00C94AF6"/>
    <w:rPr>
      <w:rFonts w:ascii="Calibri" w:hAnsi="Calibri"/>
      <w:sz w:val="22"/>
      <w:szCs w:val="22"/>
      <w:lang w:val="ru-RU" w:eastAsia="ru-RU"/>
    </w:rPr>
  </w:style>
  <w:style w:type="character" w:customStyle="1" w:styleId="af5">
    <w:name w:val="Сноска_"/>
    <w:link w:val="af6"/>
    <w:rsid w:val="00F24127"/>
    <w:rPr>
      <w:w w:val="80"/>
    </w:rPr>
  </w:style>
  <w:style w:type="character" w:customStyle="1" w:styleId="21">
    <w:name w:val="Заголовок №2_"/>
    <w:link w:val="22"/>
    <w:rsid w:val="00F24127"/>
    <w:rPr>
      <w:rFonts w:ascii="Tahoma" w:eastAsia="Tahoma" w:hAnsi="Tahoma" w:cs="Tahoma"/>
      <w:b/>
      <w:bCs/>
    </w:rPr>
  </w:style>
  <w:style w:type="paragraph" w:customStyle="1" w:styleId="af6">
    <w:name w:val="Сноска"/>
    <w:basedOn w:val="a"/>
    <w:link w:val="af5"/>
    <w:rsid w:val="00F24127"/>
    <w:pPr>
      <w:autoSpaceDE/>
      <w:autoSpaceDN/>
      <w:adjustRightInd/>
    </w:pPr>
    <w:rPr>
      <w:w w:val="80"/>
      <w:sz w:val="20"/>
      <w:szCs w:val="20"/>
      <w:lang w:bidi="ar-SA"/>
    </w:rPr>
  </w:style>
  <w:style w:type="paragraph" w:customStyle="1" w:styleId="22">
    <w:name w:val="Заголовок №2"/>
    <w:basedOn w:val="a"/>
    <w:link w:val="21"/>
    <w:rsid w:val="00F24127"/>
    <w:pPr>
      <w:autoSpaceDE/>
      <w:autoSpaceDN/>
      <w:adjustRightInd/>
      <w:spacing w:after="60"/>
      <w:outlineLvl w:val="1"/>
    </w:pPr>
    <w:rPr>
      <w:rFonts w:ascii="Tahoma" w:eastAsia="Tahoma" w:hAnsi="Tahoma" w:cs="Tahoma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2438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85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E0601-63CE-45DE-B74C-B54510C9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39</Pages>
  <Words>6613</Words>
  <Characters>50860</Characters>
  <Application>Microsoft Office Word</Application>
  <DocSecurity>0</DocSecurity>
  <Lines>423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57359</CharactersWithSpaces>
  <SharedDoc>false</SharedDoc>
  <HLinks>
    <vt:vector size="18" baseType="variant">
      <vt:variant>
        <vt:i4>7929899</vt:i4>
      </vt:variant>
      <vt:variant>
        <vt:i4>6</vt:i4>
      </vt:variant>
      <vt:variant>
        <vt:i4>0</vt:i4>
      </vt:variant>
      <vt:variant>
        <vt:i4>5</vt:i4>
      </vt:variant>
      <vt:variant>
        <vt:lpwstr>https://www.iprbookshop.ru/124385.html</vt:lpwstr>
      </vt:variant>
      <vt:variant>
        <vt:lpwstr/>
      </vt:variant>
      <vt:variant>
        <vt:i4>4718665</vt:i4>
      </vt:variant>
      <vt:variant>
        <vt:i4>3</vt:i4>
      </vt:variant>
      <vt:variant>
        <vt:i4>0</vt:i4>
      </vt:variant>
      <vt:variant>
        <vt:i4>5</vt:i4>
      </vt:variant>
      <vt:variant>
        <vt:lpwstr>https://www.iprbookshop.ru/98513.html</vt:lpwstr>
      </vt:variant>
      <vt:variant>
        <vt:lpwstr/>
      </vt:variant>
      <vt:variant>
        <vt:i4>589919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https://urait.ru/bcode/531944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Work2</dc:creator>
  <cp:keywords/>
  <cp:lastModifiedBy>jula-81@mail.ru</cp:lastModifiedBy>
  <cp:revision>8</cp:revision>
  <dcterms:created xsi:type="dcterms:W3CDTF">2023-08-28T12:54:00Z</dcterms:created>
  <dcterms:modified xsi:type="dcterms:W3CDTF">2023-09-22T09:13:00Z</dcterms:modified>
</cp:coreProperties>
</file>